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6E0D3" w14:textId="0C146F71" w:rsidR="00D60D21" w:rsidRPr="00B24B13" w:rsidRDefault="00ED46AB" w:rsidP="00D60D21">
      <w:pPr>
        <w:ind w:left="360"/>
        <w:rPr>
          <w:rFonts w:cstheme="minorHAnsi"/>
          <w:b/>
          <w:sz w:val="24"/>
          <w:szCs w:val="24"/>
          <w:u w:val="single"/>
        </w:rPr>
      </w:pPr>
      <w:r w:rsidRPr="00B24B13">
        <w:rPr>
          <w:rFonts w:cstheme="minorHAnsi"/>
          <w:noProof/>
          <w:sz w:val="32"/>
          <w:szCs w:val="32"/>
        </w:rPr>
        <w:drawing>
          <wp:anchor distT="0" distB="0" distL="114300" distR="114300" simplePos="0" relativeHeight="251652096" behindDoc="1" locked="0" layoutInCell="1" allowOverlap="1" wp14:anchorId="078921AE" wp14:editId="32A432D5">
            <wp:simplePos x="0" y="0"/>
            <wp:positionH relativeFrom="margin">
              <wp:posOffset>706755</wp:posOffset>
            </wp:positionH>
            <wp:positionV relativeFrom="paragraph">
              <wp:posOffset>7261</wp:posOffset>
            </wp:positionV>
            <wp:extent cx="4165600" cy="964465"/>
            <wp:effectExtent l="0" t="0" r="635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Region-Gris-pastille-Bleue-PNG-RV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65600" cy="964465"/>
                    </a:xfrm>
                    <a:prstGeom prst="rect">
                      <a:avLst/>
                    </a:prstGeom>
                  </pic:spPr>
                </pic:pic>
              </a:graphicData>
            </a:graphic>
            <wp14:sizeRelH relativeFrom="page">
              <wp14:pctWidth>0</wp14:pctWidth>
            </wp14:sizeRelH>
            <wp14:sizeRelV relativeFrom="page">
              <wp14:pctHeight>0</wp14:pctHeight>
            </wp14:sizeRelV>
          </wp:anchor>
        </w:drawing>
      </w:r>
    </w:p>
    <w:p w14:paraId="265BF078" w14:textId="77777777" w:rsidR="00D60D21" w:rsidRPr="00B24B13" w:rsidRDefault="00D60D21" w:rsidP="00D60D21">
      <w:pPr>
        <w:rPr>
          <w:rFonts w:cstheme="minorHAnsi"/>
          <w:sz w:val="32"/>
          <w:szCs w:val="32"/>
        </w:rPr>
      </w:pPr>
    </w:p>
    <w:p w14:paraId="16CFCAB0" w14:textId="6F931BCD" w:rsidR="00ED46AB" w:rsidRPr="00B24B13" w:rsidRDefault="00ED46AB" w:rsidP="00ED46AB">
      <w:pPr>
        <w:rPr>
          <w:rFonts w:cstheme="minorHAnsi"/>
          <w:sz w:val="32"/>
          <w:szCs w:val="32"/>
        </w:rPr>
      </w:pPr>
    </w:p>
    <w:p w14:paraId="697E742F" w14:textId="77777777" w:rsidR="00BD1213" w:rsidRPr="00B24B13" w:rsidRDefault="00BD1213" w:rsidP="003F5FCA">
      <w:pPr>
        <w:spacing w:after="0"/>
        <w:jc w:val="center"/>
        <w:rPr>
          <w:rFonts w:cstheme="minorHAnsi"/>
        </w:rPr>
      </w:pPr>
    </w:p>
    <w:p w14:paraId="3C9F90D6" w14:textId="199AB616" w:rsidR="00D60D21" w:rsidRPr="00B24B13" w:rsidRDefault="00D60D21" w:rsidP="003F5FCA">
      <w:pPr>
        <w:spacing w:after="0"/>
        <w:jc w:val="center"/>
        <w:rPr>
          <w:rFonts w:cstheme="minorHAnsi"/>
          <w:b/>
          <w:sz w:val="28"/>
          <w:szCs w:val="28"/>
        </w:rPr>
      </w:pPr>
      <w:r w:rsidRPr="00B24B13">
        <w:rPr>
          <w:rFonts w:cstheme="minorHAnsi"/>
          <w:sz w:val="28"/>
          <w:szCs w:val="28"/>
        </w:rPr>
        <w:t>Cahier des charges de l’Appel à Manifestation d’Intérêt (AMI)</w:t>
      </w:r>
    </w:p>
    <w:p w14:paraId="42E2BB2D" w14:textId="5FC88B3F" w:rsidR="001576CA" w:rsidRPr="00B24B13" w:rsidRDefault="001576CA" w:rsidP="001515DD">
      <w:pPr>
        <w:spacing w:after="0"/>
        <w:jc w:val="center"/>
        <w:rPr>
          <w:rFonts w:cstheme="minorHAnsi"/>
          <w:color w:val="4083C0"/>
          <w:sz w:val="20"/>
          <w:szCs w:val="10"/>
        </w:rPr>
      </w:pPr>
    </w:p>
    <w:p w14:paraId="6C6ED6BE" w14:textId="328EC57B" w:rsidR="006B179E" w:rsidRPr="00B24B13" w:rsidRDefault="00264AE3" w:rsidP="001515DD">
      <w:pPr>
        <w:spacing w:after="0"/>
        <w:jc w:val="center"/>
        <w:rPr>
          <w:rFonts w:cstheme="minorHAnsi"/>
          <w:b/>
        </w:rPr>
      </w:pPr>
      <w:r w:rsidRPr="00B24B13">
        <w:rPr>
          <w:rFonts w:cstheme="minorHAnsi"/>
          <w:noProof/>
        </w:rPr>
        <w:drawing>
          <wp:inline distT="0" distB="0" distL="0" distR="0" wp14:anchorId="2A3ABC87" wp14:editId="3697FBD1">
            <wp:extent cx="4010025" cy="1571625"/>
            <wp:effectExtent l="0" t="0" r="9525" b="9525"/>
            <wp:docPr id="1476755867" name="Image 1" descr="Une image contenant Police, logo, text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55867" name="Image 1" descr="Une image contenant Police, logo, texte, Graphique&#10;&#10;Description générée automatiquement"/>
                    <pic:cNvPicPr/>
                  </pic:nvPicPr>
                  <pic:blipFill>
                    <a:blip r:embed="rId9"/>
                    <a:stretch>
                      <a:fillRect/>
                    </a:stretch>
                  </pic:blipFill>
                  <pic:spPr>
                    <a:xfrm>
                      <a:off x="0" y="0"/>
                      <a:ext cx="4010025" cy="1571625"/>
                    </a:xfrm>
                    <a:prstGeom prst="rect">
                      <a:avLst/>
                    </a:prstGeom>
                  </pic:spPr>
                </pic:pic>
              </a:graphicData>
            </a:graphic>
          </wp:inline>
        </w:drawing>
      </w:r>
    </w:p>
    <w:p w14:paraId="02FBB098" w14:textId="77777777" w:rsidR="00490540" w:rsidRPr="00B24B13" w:rsidRDefault="00490540" w:rsidP="001576CA">
      <w:pPr>
        <w:spacing w:after="0"/>
        <w:rPr>
          <w:rFonts w:cstheme="minorHAnsi"/>
          <w:bCs/>
          <w:sz w:val="36"/>
          <w:szCs w:val="36"/>
        </w:rPr>
      </w:pPr>
    </w:p>
    <w:p w14:paraId="0E7E00E3" w14:textId="7FA44EFF" w:rsidR="00D60D21" w:rsidRPr="00B24B13" w:rsidRDefault="001576CA" w:rsidP="00264AE3">
      <w:pPr>
        <w:spacing w:after="0"/>
        <w:jc w:val="center"/>
        <w:rPr>
          <w:rFonts w:cstheme="minorHAnsi"/>
          <w:bCs/>
          <w:sz w:val="36"/>
          <w:szCs w:val="36"/>
        </w:rPr>
      </w:pPr>
      <w:r w:rsidRPr="00B24B13">
        <w:rPr>
          <w:rFonts w:cstheme="minorHAnsi"/>
          <w:bCs/>
          <w:sz w:val="36"/>
          <w:szCs w:val="36"/>
        </w:rPr>
        <w:t xml:space="preserve">CANDIDATEZ POUR </w:t>
      </w:r>
      <w:r w:rsidRPr="00B24B13">
        <w:rPr>
          <w:rFonts w:cstheme="minorHAnsi"/>
          <w:b/>
          <w:sz w:val="36"/>
          <w:szCs w:val="36"/>
        </w:rPr>
        <w:t>EXPOSER SUR LE PAVILLON</w:t>
      </w:r>
      <w:r w:rsidRPr="00B24B13">
        <w:rPr>
          <w:rFonts w:cstheme="minorHAnsi"/>
          <w:bCs/>
          <w:sz w:val="36"/>
          <w:szCs w:val="36"/>
        </w:rPr>
        <w:t xml:space="preserve"> </w:t>
      </w:r>
      <w:r w:rsidRPr="00B24B13">
        <w:rPr>
          <w:rFonts w:cstheme="minorHAnsi"/>
          <w:b/>
          <w:color w:val="4F81BD"/>
          <w:sz w:val="36"/>
          <w:szCs w:val="36"/>
        </w:rPr>
        <w:t>REGION AUVERGNE-RHONE-ALPES</w:t>
      </w:r>
    </w:p>
    <w:p w14:paraId="433CE8B0" w14:textId="7D20F9F6" w:rsidR="004D453E" w:rsidRPr="00B24B13" w:rsidRDefault="00490540" w:rsidP="001E4494">
      <w:pPr>
        <w:tabs>
          <w:tab w:val="left" w:pos="765"/>
          <w:tab w:val="left" w:pos="3810"/>
        </w:tabs>
        <w:spacing w:after="0"/>
        <w:rPr>
          <w:rFonts w:cstheme="minorHAnsi"/>
          <w:sz w:val="32"/>
          <w:szCs w:val="32"/>
        </w:rPr>
      </w:pPr>
      <w:r w:rsidRPr="00B24B13">
        <w:rPr>
          <w:rFonts w:cstheme="minorHAnsi"/>
          <w:bCs/>
          <w:noProof/>
          <w:sz w:val="14"/>
          <w:szCs w:val="14"/>
        </w:rPr>
        <mc:AlternateContent>
          <mc:Choice Requires="wps">
            <w:drawing>
              <wp:anchor distT="0" distB="0" distL="114300" distR="114300" simplePos="0" relativeHeight="251656192" behindDoc="1" locked="0" layoutInCell="1" allowOverlap="1" wp14:anchorId="5EEB0587" wp14:editId="49D08F8F">
                <wp:simplePos x="0" y="0"/>
                <wp:positionH relativeFrom="margin">
                  <wp:align>center</wp:align>
                </wp:positionH>
                <wp:positionV relativeFrom="paragraph">
                  <wp:posOffset>370840</wp:posOffset>
                </wp:positionV>
                <wp:extent cx="7886700" cy="4267200"/>
                <wp:effectExtent l="0" t="0" r="0" b="0"/>
                <wp:wrapNone/>
                <wp:docPr id="6" name="Rectangle 6"/>
                <wp:cNvGraphicFramePr/>
                <a:graphic xmlns:a="http://schemas.openxmlformats.org/drawingml/2006/main">
                  <a:graphicData uri="http://schemas.microsoft.com/office/word/2010/wordprocessingShape">
                    <wps:wsp>
                      <wps:cNvSpPr/>
                      <wps:spPr>
                        <a:xfrm>
                          <a:off x="0" y="0"/>
                          <a:ext cx="7886700" cy="4267200"/>
                        </a:xfrm>
                        <a:prstGeom prst="rect">
                          <a:avLst/>
                        </a:prstGeom>
                        <a:solidFill>
                          <a:srgbClr val="4083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10E91" id="Rectangle 6" o:spid="_x0000_s1026" style="position:absolute;margin-left:0;margin-top:29.2pt;width:621pt;height:3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" fillcolor="#4083cc" stroked="f" strokeweight="2pt">
                <w10:wrap anchorx="margin"/>
              </v:rect>
            </w:pict>
          </mc:Fallback>
        </mc:AlternateContent>
      </w:r>
      <w:r w:rsidR="001E4494" w:rsidRPr="00B24B13">
        <w:rPr>
          <w:rFonts w:cstheme="minorHAnsi"/>
          <w:sz w:val="12"/>
          <w:szCs w:val="12"/>
        </w:rPr>
        <w:tab/>
      </w:r>
      <w:r w:rsidR="001E4494" w:rsidRPr="00B24B13">
        <w:rPr>
          <w:rFonts w:cstheme="minorHAnsi"/>
          <w:sz w:val="32"/>
          <w:szCs w:val="32"/>
        </w:rPr>
        <w:tab/>
      </w:r>
    </w:p>
    <w:p w14:paraId="387D0421" w14:textId="204DDDEA" w:rsidR="00490540" w:rsidRPr="00B24B13" w:rsidRDefault="00B24B13" w:rsidP="00B24B13">
      <w:pPr>
        <w:tabs>
          <w:tab w:val="left" w:pos="5805"/>
        </w:tabs>
        <w:spacing w:after="0"/>
        <w:rPr>
          <w:rFonts w:cstheme="minorHAnsi"/>
          <w:sz w:val="32"/>
          <w:szCs w:val="32"/>
        </w:rPr>
      </w:pPr>
      <w:r w:rsidRPr="00B24B13">
        <w:rPr>
          <w:rFonts w:cstheme="minorHAnsi"/>
          <w:sz w:val="32"/>
          <w:szCs w:val="32"/>
        </w:rPr>
        <w:tab/>
      </w:r>
    </w:p>
    <w:p w14:paraId="50470C40" w14:textId="20EBD6C5" w:rsidR="001515DD" w:rsidRPr="00B24B13" w:rsidRDefault="00BD1213" w:rsidP="003D3E04">
      <w:pPr>
        <w:spacing w:after="0"/>
        <w:jc w:val="center"/>
        <w:rPr>
          <w:rFonts w:cstheme="minorHAnsi"/>
          <w:b/>
          <w:color w:val="FFFFFF" w:themeColor="background1"/>
          <w:sz w:val="30"/>
          <w:szCs w:val="30"/>
        </w:rPr>
      </w:pPr>
      <w:r w:rsidRPr="00B24B13">
        <w:rPr>
          <w:rFonts w:cstheme="minorHAnsi"/>
          <w:b/>
          <w:color w:val="FFFFFF" w:themeColor="background1"/>
          <w:sz w:val="30"/>
          <w:szCs w:val="30"/>
        </w:rPr>
        <w:t xml:space="preserve">Vous êtes une entreprise implantée en Auvergne-Rhône-Alpes et </w:t>
      </w:r>
      <w:r w:rsidR="00833241" w:rsidRPr="00B24B13">
        <w:rPr>
          <w:rFonts w:cstheme="minorHAnsi"/>
          <w:b/>
          <w:color w:val="FFFFFF" w:themeColor="background1"/>
          <w:sz w:val="30"/>
          <w:szCs w:val="30"/>
        </w:rPr>
        <w:t>vous souhaitez présenter votre innovation ?</w:t>
      </w:r>
      <w:r w:rsidR="002A6B0A" w:rsidRPr="00B24B13">
        <w:rPr>
          <w:rFonts w:cstheme="minorHAnsi"/>
          <w:b/>
          <w:color w:val="FFFFFF" w:themeColor="background1"/>
          <w:sz w:val="30"/>
          <w:szCs w:val="30"/>
        </w:rPr>
        <w:t xml:space="preserve"> </w:t>
      </w:r>
    </w:p>
    <w:p w14:paraId="03739776" w14:textId="1B8BF7F0" w:rsidR="00BD1213" w:rsidRPr="00B24B13" w:rsidRDefault="00BD1213" w:rsidP="00BD1213">
      <w:pPr>
        <w:tabs>
          <w:tab w:val="left" w:pos="589"/>
          <w:tab w:val="left" w:pos="3180"/>
        </w:tabs>
        <w:rPr>
          <w:rFonts w:cstheme="minorHAnsi"/>
          <w:i/>
          <w:color w:val="FFFFFF" w:themeColor="background1"/>
          <w:sz w:val="2"/>
          <w:szCs w:val="2"/>
        </w:rPr>
      </w:pPr>
      <w:r w:rsidRPr="00B24B13">
        <w:rPr>
          <w:rFonts w:cstheme="minorHAnsi"/>
          <w:i/>
          <w:color w:val="FFFFFF" w:themeColor="background1"/>
          <w:sz w:val="28"/>
          <w:szCs w:val="28"/>
        </w:rPr>
        <w:tab/>
      </w:r>
      <w:r w:rsidRPr="00B24B13">
        <w:rPr>
          <w:rFonts w:cstheme="minorHAnsi"/>
          <w:i/>
          <w:color w:val="FFFFFF" w:themeColor="background1"/>
          <w:sz w:val="28"/>
          <w:szCs w:val="28"/>
        </w:rPr>
        <w:tab/>
      </w:r>
    </w:p>
    <w:p w14:paraId="11310307" w14:textId="2CAE5AA9" w:rsidR="00B24B13" w:rsidRPr="00B24B13" w:rsidRDefault="00B24B13" w:rsidP="00C057FB">
      <w:pPr>
        <w:jc w:val="both"/>
        <w:rPr>
          <w:rFonts w:cstheme="minorHAnsi"/>
          <w:color w:val="FFFFFF" w:themeColor="background1"/>
        </w:rPr>
      </w:pPr>
      <w:r w:rsidRPr="00B24B13">
        <w:rPr>
          <w:rFonts w:cstheme="minorHAnsi"/>
          <w:color w:val="FFFFFF" w:themeColor="background1"/>
        </w:rPr>
        <w:t xml:space="preserve">Le salon POLLUTEC est l’événement de référence en matière d’innovation environnementale, la vitrine de solutions environnementales pour l’industrie, la ville et les territoires ; un tremplin pour les innovations du marché et le développement à l’international. Il est un des salons B to B majeurs pour la filière. </w:t>
      </w:r>
      <w:r w:rsidR="00C057FB" w:rsidRPr="00C057FB">
        <w:rPr>
          <w:rFonts w:cstheme="minorHAnsi"/>
          <w:color w:val="FFFFFF" w:themeColor="background1"/>
        </w:rPr>
        <w:t xml:space="preserve">Au travers ses 11 secteurs </w:t>
      </w:r>
      <w:proofErr w:type="gramStart"/>
      <w:r w:rsidR="00C057FB" w:rsidRPr="00C057FB">
        <w:rPr>
          <w:rFonts w:cstheme="minorHAnsi"/>
          <w:color w:val="FFFFFF" w:themeColor="background1"/>
        </w:rPr>
        <w:t>d’exposition ,</w:t>
      </w:r>
      <w:proofErr w:type="gramEnd"/>
      <w:r w:rsidR="00C057FB" w:rsidRPr="00C057FB">
        <w:rPr>
          <w:rFonts w:cstheme="minorHAnsi"/>
          <w:color w:val="FFFFFF" w:themeColor="background1"/>
        </w:rPr>
        <w:t xml:space="preserve"> il regroupe tous les équipements, technologies et services pour la prévention et le traitement de tous les types de pollution et agit pour la préservation de l'environnement et la mise en œuvre du développement durable.</w:t>
      </w:r>
    </w:p>
    <w:p w14:paraId="5B1ED916" w14:textId="635594D1" w:rsidR="00264AE3" w:rsidRPr="00B24B13" w:rsidRDefault="00B24B13" w:rsidP="00C057FB">
      <w:pPr>
        <w:jc w:val="both"/>
        <w:rPr>
          <w:rFonts w:cstheme="minorHAnsi"/>
          <w:color w:val="FFFFFF" w:themeColor="background1"/>
        </w:rPr>
      </w:pPr>
      <w:r w:rsidRPr="00B24B13">
        <w:rPr>
          <w:rFonts w:cstheme="minorHAnsi"/>
          <w:color w:val="FFFFFF" w:themeColor="background1"/>
        </w:rPr>
        <w:t>La</w:t>
      </w:r>
      <w:r w:rsidR="00264AE3" w:rsidRPr="00B24B13">
        <w:rPr>
          <w:rFonts w:cstheme="minorHAnsi"/>
          <w:color w:val="FFFFFF" w:themeColor="background1"/>
        </w:rPr>
        <w:t xml:space="preserve"> Région souhaite rassembler lors de ce salon, des acteurs et des entreprises du territoire et valoriser ainsi son tissu économique, tout en démontrant qu’elle s’engage dans le développement des industries durables.</w:t>
      </w:r>
    </w:p>
    <w:p w14:paraId="2AE4543E" w14:textId="77777777" w:rsidR="00264AE3" w:rsidRPr="00B24B13" w:rsidRDefault="00264AE3" w:rsidP="00C057FB">
      <w:pPr>
        <w:jc w:val="both"/>
        <w:rPr>
          <w:rFonts w:cstheme="minorHAnsi"/>
          <w:color w:val="FFFFFF" w:themeColor="background1"/>
        </w:rPr>
      </w:pPr>
      <w:r w:rsidRPr="00B24B13">
        <w:rPr>
          <w:rFonts w:cstheme="minorHAnsi"/>
          <w:color w:val="FFFFFF" w:themeColor="background1"/>
        </w:rPr>
        <w:t xml:space="preserve">Le pavillon Auvergne-Rhône-Alpes sera situé en position centrale du hall 4 (collectifs et institutionnels), espace de 400 m2 pouvant accueillir 25 entreprises. </w:t>
      </w:r>
    </w:p>
    <w:p w14:paraId="7639C3F5" w14:textId="22C1F038" w:rsidR="00D60D21" w:rsidRPr="00B24B13" w:rsidRDefault="00264AE3" w:rsidP="00C057FB">
      <w:pPr>
        <w:jc w:val="both"/>
        <w:rPr>
          <w:rFonts w:cstheme="minorHAnsi"/>
          <w:b/>
          <w:color w:val="C0504D" w:themeColor="accent2"/>
        </w:rPr>
      </w:pPr>
      <w:r w:rsidRPr="00B24B13">
        <w:rPr>
          <w:rFonts w:cstheme="minorHAnsi"/>
          <w:color w:val="FFFFFF" w:themeColor="background1"/>
        </w:rPr>
        <w:t xml:space="preserve"> </w:t>
      </w:r>
      <w:r w:rsidR="00D738DA" w:rsidRPr="00B24B13">
        <w:rPr>
          <w:rFonts w:cstheme="minorHAnsi"/>
          <w:color w:val="FFFFFF" w:themeColor="background1"/>
        </w:rPr>
        <w:t>C’est pourquoi</w:t>
      </w:r>
      <w:r w:rsidR="00D60D21" w:rsidRPr="00B24B13">
        <w:rPr>
          <w:rFonts w:cstheme="minorHAnsi"/>
          <w:color w:val="FFFFFF" w:themeColor="background1"/>
        </w:rPr>
        <w:t xml:space="preserve">, la </w:t>
      </w:r>
      <w:r w:rsidR="001E4494" w:rsidRPr="00B24B13">
        <w:rPr>
          <w:rFonts w:cstheme="minorHAnsi"/>
          <w:color w:val="FFFFFF" w:themeColor="background1"/>
        </w:rPr>
        <w:t>Région Auvergne</w:t>
      </w:r>
      <w:r w:rsidR="00D60D21" w:rsidRPr="00B24B13">
        <w:rPr>
          <w:rFonts w:cstheme="minorHAnsi"/>
          <w:color w:val="FFFFFF" w:themeColor="background1"/>
        </w:rPr>
        <w:t xml:space="preserve">-Rhône-Alpes lance un appel à manifestation d’intérêt pour </w:t>
      </w:r>
      <w:r w:rsidRPr="00B24B13">
        <w:rPr>
          <w:rFonts w:cstheme="minorHAnsi"/>
          <w:color w:val="FFFFFF" w:themeColor="background1"/>
        </w:rPr>
        <w:t xml:space="preserve">recruter les </w:t>
      </w:r>
      <w:r w:rsidR="00B24B13" w:rsidRPr="00B24B13">
        <w:rPr>
          <w:rFonts w:cstheme="minorHAnsi"/>
          <w:color w:val="FFFFFF" w:themeColor="background1"/>
        </w:rPr>
        <w:t>entreprises.</w:t>
      </w:r>
      <w:r w:rsidR="0026279E" w:rsidRPr="00B24B13">
        <w:rPr>
          <w:rFonts w:cstheme="minorHAnsi"/>
          <w:color w:val="FFFFFF" w:themeColor="background1"/>
        </w:rPr>
        <w:t xml:space="preserve"> </w:t>
      </w:r>
    </w:p>
    <w:p w14:paraId="3A8F587F" w14:textId="75F424A8" w:rsidR="00B24B13" w:rsidRPr="007E6C06" w:rsidRDefault="0075277A" w:rsidP="00FF56F9">
      <w:pPr>
        <w:spacing w:after="0"/>
        <w:rPr>
          <w:rFonts w:cstheme="minorHAnsi"/>
          <w:b/>
          <w:color w:val="4F81BD" w:themeColor="accent1"/>
          <w:sz w:val="24"/>
          <w:szCs w:val="24"/>
        </w:rPr>
      </w:pPr>
      <w:r w:rsidRPr="00B24B13">
        <w:rPr>
          <w:rFonts w:cstheme="minorHAnsi"/>
          <w:noProof/>
          <w:color w:val="4F81BD" w:themeColor="accent1"/>
        </w:rPr>
        <w:lastRenderedPageBreak/>
        <mc:AlternateContent>
          <mc:Choice Requires="wps">
            <w:drawing>
              <wp:anchor distT="0" distB="0" distL="114300" distR="114300" simplePos="0" relativeHeight="251678720" behindDoc="0" locked="0" layoutInCell="1" allowOverlap="1" wp14:anchorId="4B7E8E3C" wp14:editId="61203DC9">
                <wp:simplePos x="0" y="0"/>
                <wp:positionH relativeFrom="page">
                  <wp:posOffset>419100</wp:posOffset>
                </wp:positionH>
                <wp:positionV relativeFrom="paragraph">
                  <wp:posOffset>2540</wp:posOffset>
                </wp:positionV>
                <wp:extent cx="6629400" cy="1638300"/>
                <wp:effectExtent l="0" t="0" r="0" b="0"/>
                <wp:wrapThrough wrapText="bothSides">
                  <wp:wrapPolygon edited="0">
                    <wp:start x="497" y="0"/>
                    <wp:lineTo x="0" y="1005"/>
                    <wp:lineTo x="0" y="20344"/>
                    <wp:lineTo x="372" y="21349"/>
                    <wp:lineTo x="434" y="21349"/>
                    <wp:lineTo x="21103" y="21349"/>
                    <wp:lineTo x="21166" y="21349"/>
                    <wp:lineTo x="21538" y="20344"/>
                    <wp:lineTo x="21538" y="1256"/>
                    <wp:lineTo x="21103" y="0"/>
                    <wp:lineTo x="497" y="0"/>
                  </wp:wrapPolygon>
                </wp:wrapThrough>
                <wp:docPr id="2" name="Rectangle : coins arrondis 2"/>
                <wp:cNvGraphicFramePr/>
                <a:graphic xmlns:a="http://schemas.openxmlformats.org/drawingml/2006/main">
                  <a:graphicData uri="http://schemas.microsoft.com/office/word/2010/wordprocessingShape">
                    <wps:wsp>
                      <wps:cNvSpPr/>
                      <wps:spPr>
                        <a:xfrm>
                          <a:off x="0" y="0"/>
                          <a:ext cx="6629400" cy="1638300"/>
                        </a:xfrm>
                        <a:prstGeom prst="round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10164A" w14:textId="1BC71619" w:rsidR="00FE0593" w:rsidRPr="007E6C06" w:rsidRDefault="00B24B13" w:rsidP="00240EFC">
                            <w:pPr>
                              <w:jc w:val="center"/>
                              <w:rPr>
                                <w:rFonts w:cstheme="minorHAnsi"/>
                                <w:b/>
                                <w:bCs/>
                                <w:color w:val="FFFFFF" w:themeColor="background1"/>
                                <w:sz w:val="24"/>
                                <w:szCs w:val="24"/>
                              </w:rPr>
                            </w:pPr>
                            <w:r w:rsidRPr="007E6C06">
                              <w:rPr>
                                <w:rFonts w:cstheme="minorHAnsi"/>
                                <w:b/>
                                <w:bCs/>
                                <w:color w:val="FFFFFF" w:themeColor="background1"/>
                                <w:sz w:val="24"/>
                                <w:szCs w:val="24"/>
                              </w:rPr>
                              <w:t>POLLUTEC :</w:t>
                            </w:r>
                            <w:r w:rsidR="00866689" w:rsidRPr="007E6C06">
                              <w:rPr>
                                <w:rFonts w:cstheme="minorHAnsi"/>
                                <w:b/>
                                <w:bCs/>
                                <w:color w:val="FFFFFF" w:themeColor="background1"/>
                                <w:sz w:val="24"/>
                                <w:szCs w:val="24"/>
                              </w:rPr>
                              <w:t xml:space="preserve"> </w:t>
                            </w:r>
                            <w:r w:rsidR="00FE0593" w:rsidRPr="007E6C06">
                              <w:rPr>
                                <w:rFonts w:cstheme="minorHAnsi"/>
                                <w:b/>
                                <w:bCs/>
                                <w:color w:val="FFFFFF" w:themeColor="background1"/>
                                <w:sz w:val="24"/>
                                <w:szCs w:val="24"/>
                              </w:rPr>
                              <w:t xml:space="preserve">Du </w:t>
                            </w:r>
                            <w:r w:rsidR="00654A76" w:rsidRPr="007E6C06">
                              <w:rPr>
                                <w:rFonts w:cstheme="minorHAnsi"/>
                                <w:b/>
                                <w:bCs/>
                                <w:color w:val="FFFFFF" w:themeColor="background1"/>
                                <w:sz w:val="24"/>
                                <w:szCs w:val="24"/>
                              </w:rPr>
                              <w:t>0</w:t>
                            </w:r>
                            <w:r w:rsidR="006A018F" w:rsidRPr="007E6C06">
                              <w:rPr>
                                <w:rFonts w:cstheme="minorHAnsi"/>
                                <w:b/>
                                <w:bCs/>
                                <w:color w:val="FFFFFF" w:themeColor="background1"/>
                                <w:sz w:val="24"/>
                                <w:szCs w:val="24"/>
                              </w:rPr>
                              <w:t>7</w:t>
                            </w:r>
                            <w:r w:rsidR="00FE0593" w:rsidRPr="007E6C06">
                              <w:rPr>
                                <w:rFonts w:cstheme="minorHAnsi"/>
                                <w:b/>
                                <w:bCs/>
                                <w:color w:val="FFFFFF" w:themeColor="background1"/>
                                <w:sz w:val="24"/>
                                <w:szCs w:val="24"/>
                              </w:rPr>
                              <w:t xml:space="preserve"> au </w:t>
                            </w:r>
                            <w:r w:rsidR="00654A76" w:rsidRPr="007E6C06">
                              <w:rPr>
                                <w:rFonts w:cstheme="minorHAnsi"/>
                                <w:b/>
                                <w:bCs/>
                                <w:color w:val="FFFFFF" w:themeColor="background1"/>
                                <w:sz w:val="24"/>
                                <w:szCs w:val="24"/>
                              </w:rPr>
                              <w:t>1</w:t>
                            </w:r>
                            <w:r w:rsidR="006A018F" w:rsidRPr="007E6C06">
                              <w:rPr>
                                <w:rFonts w:cstheme="minorHAnsi"/>
                                <w:b/>
                                <w:bCs/>
                                <w:color w:val="FFFFFF" w:themeColor="background1"/>
                                <w:sz w:val="24"/>
                                <w:szCs w:val="24"/>
                              </w:rPr>
                              <w:t>0</w:t>
                            </w:r>
                            <w:r w:rsidR="00FE0593" w:rsidRPr="007E6C06">
                              <w:rPr>
                                <w:rFonts w:cstheme="minorHAnsi"/>
                                <w:b/>
                                <w:bCs/>
                                <w:color w:val="FFFFFF" w:themeColor="background1"/>
                                <w:sz w:val="24"/>
                                <w:szCs w:val="24"/>
                              </w:rPr>
                              <w:t xml:space="preserve"> </w:t>
                            </w:r>
                            <w:r w:rsidRPr="007E6C06">
                              <w:rPr>
                                <w:rFonts w:cstheme="minorHAnsi"/>
                                <w:b/>
                                <w:bCs/>
                                <w:color w:val="FFFFFF" w:themeColor="background1"/>
                                <w:sz w:val="24"/>
                                <w:szCs w:val="24"/>
                              </w:rPr>
                              <w:t>octobre 2025</w:t>
                            </w:r>
                          </w:p>
                          <w:p w14:paraId="4BE6F557" w14:textId="2E399A0C"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80 000m2</w:t>
                            </w:r>
                          </w:p>
                          <w:p w14:paraId="2FA4EDED" w14:textId="770C62C1"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51 000 professionnels</w:t>
                            </w:r>
                          </w:p>
                          <w:p w14:paraId="4E51678D" w14:textId="5CD9DB7E" w:rsidR="00240EFC"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2 000 exposants</w:t>
                            </w:r>
                          </w:p>
                          <w:p w14:paraId="5156B61B" w14:textId="4ACEA1E3" w:rsidR="00B24B13"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200 start-ups</w:t>
                            </w:r>
                          </w:p>
                          <w:p w14:paraId="67C818B9" w14:textId="698EF69B"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+110 pays représentés</w:t>
                            </w:r>
                          </w:p>
                          <w:p w14:paraId="4AD1B8A8" w14:textId="7ABCC728" w:rsidR="00B24B13"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420 conférences</w:t>
                            </w:r>
                          </w:p>
                          <w:p w14:paraId="61230D82" w14:textId="77777777" w:rsidR="00240EFC" w:rsidRPr="007E6C06" w:rsidRDefault="00240EFC" w:rsidP="00240EFC">
                            <w:pPr>
                              <w:jc w:val="center"/>
                              <w:rPr>
                                <w:rFonts w:cstheme="minorHAnsi"/>
                                <w:bCs/>
                                <w:color w:val="FFFFFF" w:themeColor="background1"/>
                                <w:sz w:val="8"/>
                                <w:szCs w:val="8"/>
                              </w:rPr>
                            </w:pPr>
                          </w:p>
                          <w:p w14:paraId="455D59E2" w14:textId="77777777" w:rsidR="00490540" w:rsidRDefault="004905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E8E3C" id="Rectangle : coins arrondis 2" o:spid="_x0000_s1026" style="position:absolute;margin-left:33pt;margin-top:.2pt;width:522pt;height:1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" fillcolor="#548dd4 [1951]" stroked="f" strokeweight="2pt">
                <v:textbox>
                  <w:txbxContent>
                    <w:p w14:paraId="4510164A" w14:textId="1BC71619" w:rsidR="00FE0593" w:rsidRPr="007E6C06" w:rsidRDefault="00B24B13" w:rsidP="00240EFC">
                      <w:pPr>
                        <w:jc w:val="center"/>
                        <w:rPr>
                          <w:rFonts w:cstheme="minorHAnsi"/>
                          <w:b/>
                          <w:bCs/>
                          <w:color w:val="FFFFFF" w:themeColor="background1"/>
                          <w:sz w:val="24"/>
                          <w:szCs w:val="24"/>
                        </w:rPr>
                      </w:pPr>
                      <w:r w:rsidRPr="007E6C06">
                        <w:rPr>
                          <w:rFonts w:cstheme="minorHAnsi"/>
                          <w:b/>
                          <w:bCs/>
                          <w:color w:val="FFFFFF" w:themeColor="background1"/>
                          <w:sz w:val="24"/>
                          <w:szCs w:val="24"/>
                        </w:rPr>
                        <w:t>POLLUTEC :</w:t>
                      </w:r>
                      <w:r w:rsidR="00866689" w:rsidRPr="007E6C06">
                        <w:rPr>
                          <w:rFonts w:cstheme="minorHAnsi"/>
                          <w:b/>
                          <w:bCs/>
                          <w:color w:val="FFFFFF" w:themeColor="background1"/>
                          <w:sz w:val="24"/>
                          <w:szCs w:val="24"/>
                        </w:rPr>
                        <w:t xml:space="preserve"> </w:t>
                      </w:r>
                      <w:r w:rsidR="00FE0593" w:rsidRPr="007E6C06">
                        <w:rPr>
                          <w:rFonts w:cstheme="minorHAnsi"/>
                          <w:b/>
                          <w:bCs/>
                          <w:color w:val="FFFFFF" w:themeColor="background1"/>
                          <w:sz w:val="24"/>
                          <w:szCs w:val="24"/>
                        </w:rPr>
                        <w:t xml:space="preserve">Du </w:t>
                      </w:r>
                      <w:r w:rsidR="00654A76" w:rsidRPr="007E6C06">
                        <w:rPr>
                          <w:rFonts w:cstheme="minorHAnsi"/>
                          <w:b/>
                          <w:bCs/>
                          <w:color w:val="FFFFFF" w:themeColor="background1"/>
                          <w:sz w:val="24"/>
                          <w:szCs w:val="24"/>
                        </w:rPr>
                        <w:t>0</w:t>
                      </w:r>
                      <w:r w:rsidR="006A018F" w:rsidRPr="007E6C06">
                        <w:rPr>
                          <w:rFonts w:cstheme="minorHAnsi"/>
                          <w:b/>
                          <w:bCs/>
                          <w:color w:val="FFFFFF" w:themeColor="background1"/>
                          <w:sz w:val="24"/>
                          <w:szCs w:val="24"/>
                        </w:rPr>
                        <w:t>7</w:t>
                      </w:r>
                      <w:r w:rsidR="00FE0593" w:rsidRPr="007E6C06">
                        <w:rPr>
                          <w:rFonts w:cstheme="minorHAnsi"/>
                          <w:b/>
                          <w:bCs/>
                          <w:color w:val="FFFFFF" w:themeColor="background1"/>
                          <w:sz w:val="24"/>
                          <w:szCs w:val="24"/>
                        </w:rPr>
                        <w:t xml:space="preserve"> au </w:t>
                      </w:r>
                      <w:r w:rsidR="00654A76" w:rsidRPr="007E6C06">
                        <w:rPr>
                          <w:rFonts w:cstheme="minorHAnsi"/>
                          <w:b/>
                          <w:bCs/>
                          <w:color w:val="FFFFFF" w:themeColor="background1"/>
                          <w:sz w:val="24"/>
                          <w:szCs w:val="24"/>
                        </w:rPr>
                        <w:t>1</w:t>
                      </w:r>
                      <w:r w:rsidR="006A018F" w:rsidRPr="007E6C06">
                        <w:rPr>
                          <w:rFonts w:cstheme="minorHAnsi"/>
                          <w:b/>
                          <w:bCs/>
                          <w:color w:val="FFFFFF" w:themeColor="background1"/>
                          <w:sz w:val="24"/>
                          <w:szCs w:val="24"/>
                        </w:rPr>
                        <w:t>0</w:t>
                      </w:r>
                      <w:r w:rsidR="00FE0593" w:rsidRPr="007E6C06">
                        <w:rPr>
                          <w:rFonts w:cstheme="minorHAnsi"/>
                          <w:b/>
                          <w:bCs/>
                          <w:color w:val="FFFFFF" w:themeColor="background1"/>
                          <w:sz w:val="24"/>
                          <w:szCs w:val="24"/>
                        </w:rPr>
                        <w:t xml:space="preserve"> </w:t>
                      </w:r>
                      <w:r w:rsidRPr="007E6C06">
                        <w:rPr>
                          <w:rFonts w:cstheme="minorHAnsi"/>
                          <w:b/>
                          <w:bCs/>
                          <w:color w:val="FFFFFF" w:themeColor="background1"/>
                          <w:sz w:val="24"/>
                          <w:szCs w:val="24"/>
                        </w:rPr>
                        <w:t>octobre 2025</w:t>
                      </w:r>
                    </w:p>
                    <w:p w14:paraId="4BE6F557" w14:textId="2E399A0C"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80 000m2</w:t>
                      </w:r>
                    </w:p>
                    <w:p w14:paraId="2FA4EDED" w14:textId="770C62C1"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51 000 professionnels</w:t>
                      </w:r>
                    </w:p>
                    <w:p w14:paraId="4E51678D" w14:textId="5CD9DB7E" w:rsidR="00240EFC"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2 000 exposants</w:t>
                      </w:r>
                    </w:p>
                    <w:p w14:paraId="5156B61B" w14:textId="4ACEA1E3" w:rsidR="00B24B13"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200 start-ups</w:t>
                      </w:r>
                    </w:p>
                    <w:p w14:paraId="67C818B9" w14:textId="698EF69B" w:rsidR="00654A76"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+110 pays représentés</w:t>
                      </w:r>
                    </w:p>
                    <w:p w14:paraId="4AD1B8A8" w14:textId="7ABCC728" w:rsidR="00B24B13" w:rsidRPr="007E6C06" w:rsidRDefault="00B24B13" w:rsidP="00240EFC">
                      <w:pPr>
                        <w:spacing w:after="0" w:line="240" w:lineRule="auto"/>
                        <w:jc w:val="center"/>
                        <w:rPr>
                          <w:rFonts w:cstheme="minorHAnsi"/>
                          <w:bCs/>
                          <w:color w:val="FFFFFF" w:themeColor="background1"/>
                        </w:rPr>
                      </w:pPr>
                      <w:r w:rsidRPr="007E6C06">
                        <w:rPr>
                          <w:rFonts w:cstheme="minorHAnsi"/>
                          <w:bCs/>
                          <w:color w:val="FFFFFF" w:themeColor="background1"/>
                        </w:rPr>
                        <w:t>420 conférences</w:t>
                      </w:r>
                    </w:p>
                    <w:p w14:paraId="61230D82" w14:textId="77777777" w:rsidR="00240EFC" w:rsidRPr="007E6C06" w:rsidRDefault="00240EFC" w:rsidP="00240EFC">
                      <w:pPr>
                        <w:jc w:val="center"/>
                        <w:rPr>
                          <w:rFonts w:cstheme="minorHAnsi"/>
                          <w:bCs/>
                          <w:color w:val="FFFFFF" w:themeColor="background1"/>
                          <w:sz w:val="8"/>
                          <w:szCs w:val="8"/>
                        </w:rPr>
                      </w:pPr>
                    </w:p>
                    <w:p w14:paraId="455D59E2" w14:textId="77777777" w:rsidR="00490540" w:rsidRDefault="00490540">
                      <w:pPr>
                        <w:jc w:val="center"/>
                      </w:pPr>
                    </w:p>
                  </w:txbxContent>
                </v:textbox>
                <w10:wrap type="through" anchorx="page"/>
              </v:roundrect>
            </w:pict>
          </mc:Fallback>
        </mc:AlternateContent>
      </w:r>
    </w:p>
    <w:p w14:paraId="3D3288DC" w14:textId="2C50E894" w:rsidR="00D60D21" w:rsidRPr="007E6C06" w:rsidRDefault="00D7187B" w:rsidP="00FF56F9">
      <w:pPr>
        <w:spacing w:after="0"/>
        <w:rPr>
          <w:rFonts w:cstheme="minorHAnsi"/>
          <w:b/>
          <w:color w:val="4F81BD" w:themeColor="accent1"/>
          <w:sz w:val="24"/>
          <w:szCs w:val="24"/>
        </w:rPr>
      </w:pPr>
      <w:r w:rsidRPr="007E6C06">
        <w:rPr>
          <w:rFonts w:cstheme="minorHAnsi"/>
          <w:b/>
          <w:color w:val="4F81BD" w:themeColor="accent1"/>
          <w:sz w:val="24"/>
          <w:szCs w:val="24"/>
        </w:rPr>
        <w:t>C</w:t>
      </w:r>
      <w:r w:rsidR="00D60D21" w:rsidRPr="007E6C06">
        <w:rPr>
          <w:rFonts w:cstheme="minorHAnsi"/>
          <w:b/>
          <w:color w:val="4F81BD" w:themeColor="accent1"/>
          <w:sz w:val="24"/>
          <w:szCs w:val="24"/>
        </w:rPr>
        <w:t>ritères </w:t>
      </w:r>
      <w:r w:rsidRPr="007E6C06">
        <w:rPr>
          <w:rFonts w:cstheme="minorHAnsi"/>
          <w:b/>
          <w:color w:val="4F81BD" w:themeColor="accent1"/>
          <w:sz w:val="24"/>
          <w:szCs w:val="24"/>
        </w:rPr>
        <w:t>d’éligibilité &amp; de sélection</w:t>
      </w:r>
      <w:r w:rsidR="00B97CD6" w:rsidRPr="007E6C06">
        <w:rPr>
          <w:rFonts w:cstheme="minorHAnsi"/>
          <w:b/>
          <w:color w:val="4F81BD" w:themeColor="accent1"/>
          <w:sz w:val="24"/>
          <w:szCs w:val="24"/>
        </w:rPr>
        <w:t xml:space="preserve"> : </w:t>
      </w:r>
    </w:p>
    <w:p w14:paraId="1CA38BC7" w14:textId="4E07A40D" w:rsidR="00D7187B" w:rsidRPr="00B24B13" w:rsidRDefault="00D7187B" w:rsidP="00D7187B">
      <w:pPr>
        <w:spacing w:after="0"/>
        <w:rPr>
          <w:rFonts w:cstheme="minorHAnsi"/>
          <w:b/>
          <w:sz w:val="12"/>
          <w:szCs w:val="12"/>
        </w:rPr>
      </w:pPr>
    </w:p>
    <w:p w14:paraId="2162490E" w14:textId="77777777" w:rsidR="007E6C06" w:rsidRDefault="007E6C06" w:rsidP="00B97CD6">
      <w:pPr>
        <w:pStyle w:val="Paragraphedeliste"/>
        <w:numPr>
          <w:ilvl w:val="0"/>
          <w:numId w:val="42"/>
        </w:numPr>
        <w:jc w:val="both"/>
        <w:rPr>
          <w:rFonts w:cstheme="minorHAnsi"/>
          <w:bCs/>
        </w:rPr>
      </w:pPr>
      <w:r>
        <w:rPr>
          <w:rFonts w:cstheme="minorHAnsi"/>
          <w:bCs/>
        </w:rPr>
        <w:t xml:space="preserve">Entreprises : </w:t>
      </w:r>
    </w:p>
    <w:p w14:paraId="1086CD76" w14:textId="6ACEFA39" w:rsidR="00B24B13" w:rsidRPr="00B97CD6" w:rsidRDefault="00B24B13" w:rsidP="007E6C06">
      <w:pPr>
        <w:pStyle w:val="Paragraphedeliste"/>
        <w:numPr>
          <w:ilvl w:val="1"/>
          <w:numId w:val="42"/>
        </w:numPr>
        <w:jc w:val="both"/>
        <w:rPr>
          <w:rFonts w:cstheme="minorHAnsi"/>
          <w:bCs/>
        </w:rPr>
      </w:pPr>
      <w:r w:rsidRPr="00B97CD6">
        <w:rPr>
          <w:rFonts w:cstheme="minorHAnsi"/>
          <w:bCs/>
        </w:rPr>
        <w:t>TPE (Très Petite Entreprise) : Effectif inférieur à 10 salariés et Chiffre d’affaires annuel ou total du bilan &lt; 2M€</w:t>
      </w:r>
    </w:p>
    <w:p w14:paraId="1E84EB01" w14:textId="30457487" w:rsidR="00B24B13" w:rsidRPr="00B97CD6" w:rsidRDefault="00B24B13" w:rsidP="007E6C06">
      <w:pPr>
        <w:pStyle w:val="Paragraphedeliste"/>
        <w:numPr>
          <w:ilvl w:val="1"/>
          <w:numId w:val="42"/>
        </w:numPr>
        <w:jc w:val="both"/>
        <w:rPr>
          <w:rFonts w:cstheme="minorHAnsi"/>
          <w:bCs/>
        </w:rPr>
      </w:pPr>
      <w:r w:rsidRPr="00B97CD6">
        <w:rPr>
          <w:rFonts w:cstheme="minorHAnsi"/>
          <w:bCs/>
        </w:rPr>
        <w:t>PME (Petite et Moyenne Entreprise) : Effectif compris entre 11 et 249 salariés ; 2 M€ &lt; Chiffre d'affaires annuel &lt; 50 M€ Ou 2 M€ &lt; total bilan annuel &lt; à 43 M€</w:t>
      </w:r>
    </w:p>
    <w:p w14:paraId="6C38559C" w14:textId="16E71854" w:rsidR="00B24B13" w:rsidRPr="00B97CD6" w:rsidRDefault="00B24B13" w:rsidP="007E6C06">
      <w:pPr>
        <w:pStyle w:val="Paragraphedeliste"/>
        <w:numPr>
          <w:ilvl w:val="1"/>
          <w:numId w:val="42"/>
        </w:numPr>
        <w:jc w:val="both"/>
        <w:rPr>
          <w:rFonts w:cstheme="minorHAnsi"/>
          <w:bCs/>
        </w:rPr>
      </w:pPr>
      <w:r w:rsidRPr="00B97CD6">
        <w:rPr>
          <w:rFonts w:cstheme="minorHAnsi"/>
          <w:bCs/>
        </w:rPr>
        <w:t>Les ETI avec un effectif inférieur ou égal à 1 000 salariés sont également autorisées à candidater</w:t>
      </w:r>
    </w:p>
    <w:p w14:paraId="3F3F3649" w14:textId="485A0FAD" w:rsidR="00B24B13" w:rsidRPr="00B97CD6" w:rsidRDefault="00B24B13" w:rsidP="00B97CD6">
      <w:pPr>
        <w:pStyle w:val="Paragraphedeliste"/>
        <w:numPr>
          <w:ilvl w:val="0"/>
          <w:numId w:val="42"/>
        </w:numPr>
        <w:jc w:val="both"/>
        <w:rPr>
          <w:rFonts w:cstheme="minorHAnsi"/>
          <w:bCs/>
        </w:rPr>
      </w:pPr>
      <w:r w:rsidRPr="00B97CD6">
        <w:rPr>
          <w:rFonts w:cstheme="minorHAnsi"/>
          <w:bCs/>
        </w:rPr>
        <w:t>Proposer une solution/technologie innovante, qui peut éventuellement faire l’objet de démonstrations</w:t>
      </w:r>
    </w:p>
    <w:p w14:paraId="1DA0B7AF" w14:textId="7274718F" w:rsidR="00B24B13" w:rsidRPr="00B97CD6" w:rsidRDefault="00B24B13" w:rsidP="00B24B13">
      <w:pPr>
        <w:pStyle w:val="Paragraphedeliste"/>
        <w:numPr>
          <w:ilvl w:val="0"/>
          <w:numId w:val="42"/>
        </w:numPr>
        <w:jc w:val="both"/>
        <w:rPr>
          <w:rFonts w:cstheme="minorHAnsi"/>
          <w:bCs/>
        </w:rPr>
      </w:pPr>
      <w:r w:rsidRPr="00B97CD6">
        <w:rPr>
          <w:rFonts w:cstheme="minorHAnsi"/>
          <w:bCs/>
        </w:rPr>
        <w:t xml:space="preserve">Être implantée en Auvergne-Rhône-Alpes (siège social ou établissement) </w:t>
      </w:r>
    </w:p>
    <w:p w14:paraId="38A68DCD" w14:textId="53CB006E" w:rsidR="00B24B13" w:rsidRPr="00B97CD6" w:rsidRDefault="00B24B13" w:rsidP="00B24B13">
      <w:pPr>
        <w:jc w:val="both"/>
        <w:rPr>
          <w:rFonts w:cstheme="minorHAnsi"/>
          <w:b/>
        </w:rPr>
      </w:pPr>
      <w:r w:rsidRPr="00B97CD6">
        <w:rPr>
          <w:rFonts w:cstheme="minorHAnsi"/>
          <w:b/>
        </w:rPr>
        <w:t>Les entreprises candidates s’engagent</w:t>
      </w:r>
      <w:r w:rsidR="00C057FB">
        <w:rPr>
          <w:rFonts w:cstheme="minorHAnsi"/>
          <w:b/>
        </w:rPr>
        <w:t> :</w:t>
      </w:r>
    </w:p>
    <w:p w14:paraId="2D2599E0" w14:textId="3A9D1E77" w:rsidR="006A018F" w:rsidRPr="00B97CD6" w:rsidRDefault="00B24B13" w:rsidP="00B97CD6">
      <w:pPr>
        <w:pStyle w:val="Paragraphedeliste"/>
        <w:numPr>
          <w:ilvl w:val="0"/>
          <w:numId w:val="43"/>
        </w:numPr>
        <w:jc w:val="both"/>
        <w:rPr>
          <w:rFonts w:cstheme="minorHAnsi"/>
          <w:bCs/>
        </w:rPr>
      </w:pPr>
      <w:proofErr w:type="gramStart"/>
      <w:r w:rsidRPr="00B97CD6">
        <w:rPr>
          <w:rFonts w:cstheme="minorHAnsi"/>
          <w:bCs/>
        </w:rPr>
        <w:t>à</w:t>
      </w:r>
      <w:proofErr w:type="gramEnd"/>
      <w:r w:rsidRPr="00B97CD6">
        <w:rPr>
          <w:rFonts w:cstheme="minorHAnsi"/>
          <w:bCs/>
        </w:rPr>
        <w:t xml:space="preserve"> ne pas être présentes sur le salon par le biais d’un autre stand</w:t>
      </w:r>
    </w:p>
    <w:p w14:paraId="39093E44" w14:textId="5FCDD481" w:rsidR="006A018F" w:rsidRPr="00B97CD6" w:rsidRDefault="00B24B13" w:rsidP="00D60D21">
      <w:pPr>
        <w:pStyle w:val="Paragraphedeliste"/>
        <w:numPr>
          <w:ilvl w:val="0"/>
          <w:numId w:val="43"/>
        </w:numPr>
        <w:jc w:val="both"/>
        <w:rPr>
          <w:rFonts w:cstheme="minorHAnsi"/>
          <w:bCs/>
        </w:rPr>
      </w:pPr>
      <w:proofErr w:type="gramStart"/>
      <w:r w:rsidRPr="00B97CD6">
        <w:rPr>
          <w:rFonts w:cstheme="minorHAnsi"/>
          <w:bCs/>
        </w:rPr>
        <w:t>être</w:t>
      </w:r>
      <w:proofErr w:type="gramEnd"/>
      <w:r w:rsidRPr="00B97CD6">
        <w:rPr>
          <w:rFonts w:cstheme="minorHAnsi"/>
          <w:bCs/>
        </w:rPr>
        <w:t xml:space="preserve"> présente</w:t>
      </w:r>
      <w:r w:rsidR="00E41598">
        <w:rPr>
          <w:rFonts w:cstheme="minorHAnsi"/>
          <w:bCs/>
        </w:rPr>
        <w:t>s</w:t>
      </w:r>
      <w:r w:rsidRPr="00B97CD6">
        <w:rPr>
          <w:rFonts w:cstheme="minorHAnsi"/>
          <w:bCs/>
        </w:rPr>
        <w:t xml:space="preserve"> sur toute la durée du salon </w:t>
      </w:r>
    </w:p>
    <w:p w14:paraId="5C97E514" w14:textId="77F92ED4" w:rsidR="00B24B13" w:rsidRPr="00B24B13" w:rsidRDefault="00B24B13" w:rsidP="00B24B13">
      <w:pPr>
        <w:pStyle w:val="Sansinterligne"/>
        <w:jc w:val="both"/>
        <w:rPr>
          <w:rFonts w:cstheme="minorHAnsi"/>
          <w:bCs/>
        </w:rPr>
      </w:pPr>
      <w:r w:rsidRPr="00B24B13">
        <w:rPr>
          <w:rFonts w:cstheme="minorHAnsi"/>
          <w:bCs/>
        </w:rPr>
        <w:t xml:space="preserve">La sélection des structures exposantes sur le pavillon Région se fera par un jury composé de représentants de la Région et des organismes partenaires sur les critères suivants. </w:t>
      </w:r>
    </w:p>
    <w:p w14:paraId="406C5397" w14:textId="4E786070" w:rsidR="00B24B13" w:rsidRPr="00B24B13" w:rsidRDefault="00B24B13" w:rsidP="00B24B13">
      <w:pPr>
        <w:pStyle w:val="Sansinterligne"/>
        <w:jc w:val="both"/>
        <w:rPr>
          <w:rFonts w:cstheme="minorHAnsi"/>
          <w:bCs/>
        </w:rPr>
      </w:pPr>
    </w:p>
    <w:p w14:paraId="3624BF37" w14:textId="7B188F90" w:rsidR="00B24B13" w:rsidRPr="00B24B13" w:rsidRDefault="00C057FB" w:rsidP="00B24B13">
      <w:pPr>
        <w:pStyle w:val="Sansinterligne"/>
        <w:jc w:val="both"/>
        <w:rPr>
          <w:rFonts w:cstheme="minorHAnsi"/>
          <w:bCs/>
        </w:rPr>
      </w:pPr>
      <w:r>
        <w:rPr>
          <w:rFonts w:cstheme="minorHAnsi"/>
          <w:bCs/>
          <w:noProof/>
        </w:rPr>
        <mc:AlternateContent>
          <mc:Choice Requires="wps">
            <w:drawing>
              <wp:anchor distT="0" distB="0" distL="114300" distR="114300" simplePos="0" relativeHeight="251681792" behindDoc="0" locked="0" layoutInCell="1" allowOverlap="1" wp14:anchorId="076A5312" wp14:editId="06B2BD78">
                <wp:simplePos x="0" y="0"/>
                <wp:positionH relativeFrom="column">
                  <wp:posOffset>395605</wp:posOffset>
                </wp:positionH>
                <wp:positionV relativeFrom="paragraph">
                  <wp:posOffset>6985</wp:posOffset>
                </wp:positionV>
                <wp:extent cx="1219200" cy="332105"/>
                <wp:effectExtent l="0" t="0" r="0" b="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2105"/>
                        </a:xfrm>
                        <a:prstGeom prst="rect">
                          <a:avLst/>
                        </a:prstGeom>
                        <a:solidFill>
                          <a:srgbClr val="4083CC"/>
                        </a:solidFill>
                        <a:ln w="9525">
                          <a:noFill/>
                          <a:miter lim="800000"/>
                          <a:headEnd/>
                          <a:tailEnd/>
                        </a:ln>
                      </wps:spPr>
                      <wps:txbx>
                        <w:txbxContent>
                          <w:p w14:paraId="4912FAC5" w14:textId="77777777" w:rsidR="00B24B13" w:rsidRPr="00C057FB" w:rsidRDefault="00B24B13" w:rsidP="00B24B13">
                            <w:pPr>
                              <w:rPr>
                                <w:rFonts w:cstheme="minorHAnsi"/>
                                <w:b/>
                                <w:bCs/>
                                <w:color w:val="FFFFFF" w:themeColor="background1"/>
                                <w:sz w:val="20"/>
                                <w:szCs w:val="20"/>
                              </w:rPr>
                            </w:pPr>
                            <w:r w:rsidRPr="00C057FB">
                              <w:rPr>
                                <w:rFonts w:cstheme="minorHAnsi"/>
                                <w:b/>
                                <w:bCs/>
                                <w:color w:val="FFFFFF" w:themeColor="background1"/>
                                <w:sz w:val="20"/>
                                <w:szCs w:val="20"/>
                              </w:rPr>
                              <w:t>Caractère innovant</w:t>
                            </w:r>
                          </w:p>
                        </w:txbxContent>
                      </wps:txbx>
                      <wps:bodyPr rot="0" vert="horz" wrap="square" lIns="91440" tIns="45720" rIns="91440" bIns="45720" anchor="t" anchorCtr="0">
                        <a:noAutofit/>
                      </wps:bodyPr>
                    </wps:wsp>
                  </a:graphicData>
                </a:graphic>
              </wp:anchor>
            </w:drawing>
          </mc:Choice>
          <mc:Fallback>
            <w:pict>
              <v:shapetype w14:anchorId="076A5312" id="_x0000_t202" coordsize="21600,21600" o:spt="202" path="m,l,21600r21600,l21600,xe">
                <v:stroke joinstyle="miter"/>
                <v:path gradientshapeok="t" o:connecttype="rect"/>
              </v:shapetype>
              <v:shape id="Zone de texte 2" o:spid="_x0000_s1027" type="#_x0000_t202" style="position:absolute;left:0;text-align:left;margin-left:31.15pt;margin-top:.55pt;width:96pt;height:26.1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" fillcolor="#4083cc" stroked="f">
                <v:textbox>
                  <w:txbxContent>
                    <w:p w14:paraId="4912FAC5" w14:textId="77777777" w:rsidR="00B24B13" w:rsidRPr="00C057FB" w:rsidRDefault="00B24B13" w:rsidP="00B24B13">
                      <w:pPr>
                        <w:rPr>
                          <w:rFonts w:cstheme="minorHAnsi"/>
                          <w:b/>
                          <w:bCs/>
                          <w:color w:val="FFFFFF" w:themeColor="background1"/>
                          <w:sz w:val="20"/>
                          <w:szCs w:val="20"/>
                        </w:rPr>
                      </w:pPr>
                      <w:r w:rsidRPr="00C057FB">
                        <w:rPr>
                          <w:rFonts w:cstheme="minorHAnsi"/>
                          <w:b/>
                          <w:bCs/>
                          <w:color w:val="FFFFFF" w:themeColor="background1"/>
                          <w:sz w:val="20"/>
                          <w:szCs w:val="20"/>
                        </w:rPr>
                        <w:t>Caractère innovant</w:t>
                      </w:r>
                    </w:p>
                  </w:txbxContent>
                </v:textbox>
                <w10:wrap type="square"/>
              </v:shape>
            </w:pict>
          </mc:Fallback>
        </mc:AlternateContent>
      </w:r>
      <w:r>
        <w:rPr>
          <w:noProof/>
        </w:rPr>
        <mc:AlternateContent>
          <mc:Choice Requires="wps">
            <w:drawing>
              <wp:anchor distT="0" distB="0" distL="114300" distR="114300" simplePos="0" relativeHeight="251683840" behindDoc="0" locked="0" layoutInCell="1" allowOverlap="1" wp14:anchorId="13C6A36F" wp14:editId="684A9882">
                <wp:simplePos x="0" y="0"/>
                <wp:positionH relativeFrom="margin">
                  <wp:posOffset>1803400</wp:posOffset>
                </wp:positionH>
                <wp:positionV relativeFrom="paragraph">
                  <wp:posOffset>9525</wp:posOffset>
                </wp:positionV>
                <wp:extent cx="1498600" cy="332105"/>
                <wp:effectExtent l="0" t="0" r="6350" b="0"/>
                <wp:wrapNone/>
                <wp:docPr id="5690465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32105"/>
                        </a:xfrm>
                        <a:prstGeom prst="rect">
                          <a:avLst/>
                        </a:prstGeom>
                        <a:solidFill>
                          <a:srgbClr val="4083CC"/>
                        </a:solidFill>
                        <a:ln w="9525">
                          <a:noFill/>
                          <a:miter lim="800000"/>
                          <a:headEnd/>
                          <a:tailEnd/>
                        </a:ln>
                      </wps:spPr>
                      <wps:txbx>
                        <w:txbxContent>
                          <w:p w14:paraId="23934D9A" w14:textId="0B474787" w:rsidR="00C057FB" w:rsidRPr="00C057FB" w:rsidRDefault="00C057FB" w:rsidP="00C057FB">
                            <w:pPr>
                              <w:rPr>
                                <w:rFonts w:cstheme="minorHAnsi"/>
                                <w:b/>
                                <w:bCs/>
                                <w:color w:val="FFFFFF" w:themeColor="background1"/>
                                <w:sz w:val="20"/>
                                <w:szCs w:val="20"/>
                              </w:rPr>
                            </w:pPr>
                            <w:r>
                              <w:rPr>
                                <w:rFonts w:cstheme="minorHAnsi"/>
                                <w:b/>
                                <w:bCs/>
                                <w:color w:val="FFFFFF" w:themeColor="background1"/>
                                <w:sz w:val="20"/>
                                <w:szCs w:val="20"/>
                              </w:rPr>
                              <w:t>Prototype démontrable</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3C6A36F" id="_x0000_s1028" type="#_x0000_t202" style="position:absolute;left:0;text-align:left;margin-left:142pt;margin-top:.75pt;width:118pt;height:26.15pt;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" fillcolor="#4083cc" stroked="f">
                <v:textbox>
                  <w:txbxContent>
                    <w:p w14:paraId="23934D9A" w14:textId="0B474787" w:rsidR="00C057FB" w:rsidRPr="00C057FB" w:rsidRDefault="00C057FB" w:rsidP="00C057FB">
                      <w:pPr>
                        <w:rPr>
                          <w:rFonts w:cstheme="minorHAnsi"/>
                          <w:b/>
                          <w:bCs/>
                          <w:color w:val="FFFFFF" w:themeColor="background1"/>
                          <w:sz w:val="20"/>
                          <w:szCs w:val="20"/>
                        </w:rPr>
                      </w:pPr>
                      <w:r>
                        <w:rPr>
                          <w:rFonts w:cstheme="minorHAnsi"/>
                          <w:b/>
                          <w:bCs/>
                          <w:color w:val="FFFFFF" w:themeColor="background1"/>
                          <w:sz w:val="20"/>
                          <w:szCs w:val="20"/>
                        </w:rPr>
                        <w:t>Prototype démontrable</w:t>
                      </w:r>
                    </w:p>
                  </w:txbxContent>
                </v:textbox>
                <w10:wrap anchorx="margin"/>
              </v:shape>
            </w:pict>
          </mc:Fallback>
        </mc:AlternateContent>
      </w:r>
      <w:r>
        <w:rPr>
          <w:noProof/>
        </w:rPr>
        <mc:AlternateContent>
          <mc:Choice Requires="wps">
            <w:drawing>
              <wp:anchor distT="0" distB="0" distL="114300" distR="114300" simplePos="0" relativeHeight="251685888" behindDoc="0" locked="0" layoutInCell="1" allowOverlap="1" wp14:anchorId="5331F8D6" wp14:editId="75F6142A">
                <wp:simplePos x="0" y="0"/>
                <wp:positionH relativeFrom="margin">
                  <wp:posOffset>3469005</wp:posOffset>
                </wp:positionH>
                <wp:positionV relativeFrom="paragraph">
                  <wp:posOffset>5715</wp:posOffset>
                </wp:positionV>
                <wp:extent cx="1701800" cy="332105"/>
                <wp:effectExtent l="0" t="0" r="0" b="0"/>
                <wp:wrapNone/>
                <wp:docPr id="1620439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332105"/>
                        </a:xfrm>
                        <a:prstGeom prst="rect">
                          <a:avLst/>
                        </a:prstGeom>
                        <a:solidFill>
                          <a:srgbClr val="4083CC"/>
                        </a:solidFill>
                        <a:ln w="9525">
                          <a:noFill/>
                          <a:miter lim="800000"/>
                          <a:headEnd/>
                          <a:tailEnd/>
                        </a:ln>
                      </wps:spPr>
                      <wps:txbx>
                        <w:txbxContent>
                          <w:p w14:paraId="763B9A53" w14:textId="2A75E65D" w:rsidR="00C057FB" w:rsidRPr="00C057FB" w:rsidRDefault="00C057FB" w:rsidP="00C057FB">
                            <w:pPr>
                              <w:rPr>
                                <w:rFonts w:cstheme="minorHAnsi"/>
                                <w:b/>
                                <w:bCs/>
                                <w:color w:val="FFFFFF" w:themeColor="background1"/>
                                <w:sz w:val="20"/>
                                <w:szCs w:val="20"/>
                              </w:rPr>
                            </w:pPr>
                            <w:r>
                              <w:rPr>
                                <w:rFonts w:cstheme="minorHAnsi"/>
                                <w:b/>
                                <w:bCs/>
                                <w:color w:val="FFFFFF" w:themeColor="background1"/>
                                <w:sz w:val="20"/>
                                <w:szCs w:val="20"/>
                              </w:rPr>
                              <w:t xml:space="preserve">Potentiel de développement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331F8D6" id="_x0000_s1029" type="#_x0000_t202" style="position:absolute;left:0;text-align:left;margin-left:273.15pt;margin-top:.45pt;width:134pt;height:26.1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" fillcolor="#4083cc" stroked="f">
                <v:textbox>
                  <w:txbxContent>
                    <w:p w14:paraId="763B9A53" w14:textId="2A75E65D" w:rsidR="00C057FB" w:rsidRPr="00C057FB" w:rsidRDefault="00C057FB" w:rsidP="00C057FB">
                      <w:pPr>
                        <w:rPr>
                          <w:rFonts w:cstheme="minorHAnsi"/>
                          <w:b/>
                          <w:bCs/>
                          <w:color w:val="FFFFFF" w:themeColor="background1"/>
                          <w:sz w:val="20"/>
                          <w:szCs w:val="20"/>
                        </w:rPr>
                      </w:pPr>
                      <w:r>
                        <w:rPr>
                          <w:rFonts w:cstheme="minorHAnsi"/>
                          <w:b/>
                          <w:bCs/>
                          <w:color w:val="FFFFFF" w:themeColor="background1"/>
                          <w:sz w:val="20"/>
                          <w:szCs w:val="20"/>
                        </w:rPr>
                        <w:t xml:space="preserve">Potentiel de développement </w:t>
                      </w:r>
                    </w:p>
                  </w:txbxContent>
                </v:textbox>
                <w10:wrap anchorx="margin"/>
              </v:shape>
            </w:pict>
          </mc:Fallback>
        </mc:AlternateContent>
      </w:r>
    </w:p>
    <w:p w14:paraId="5B081B50" w14:textId="4F4D2F9D" w:rsidR="00B24B13" w:rsidRPr="00B24B13" w:rsidRDefault="00B24B13" w:rsidP="00B24B13">
      <w:pPr>
        <w:pStyle w:val="Sansinterligne"/>
        <w:jc w:val="both"/>
        <w:rPr>
          <w:rFonts w:cstheme="minorHAnsi"/>
          <w:bCs/>
        </w:rPr>
      </w:pPr>
    </w:p>
    <w:p w14:paraId="7BEF4464" w14:textId="4F01D445" w:rsidR="00B24B13" w:rsidRPr="00B24B13" w:rsidRDefault="00C057FB" w:rsidP="00B24B13">
      <w:pPr>
        <w:pStyle w:val="Sansinterligne"/>
        <w:jc w:val="both"/>
        <w:rPr>
          <w:rFonts w:cstheme="minorHAnsi"/>
          <w:bCs/>
        </w:rPr>
      </w:pPr>
      <w:r>
        <w:rPr>
          <w:noProof/>
        </w:rPr>
        <mc:AlternateContent>
          <mc:Choice Requires="wps">
            <w:drawing>
              <wp:anchor distT="0" distB="0" distL="114300" distR="114300" simplePos="0" relativeHeight="251687936" behindDoc="0" locked="0" layoutInCell="1" allowOverlap="1" wp14:anchorId="00C90321" wp14:editId="2C8A28BB">
                <wp:simplePos x="0" y="0"/>
                <wp:positionH relativeFrom="margin">
                  <wp:posOffset>1157605</wp:posOffset>
                </wp:positionH>
                <wp:positionV relativeFrom="paragraph">
                  <wp:posOffset>72390</wp:posOffset>
                </wp:positionV>
                <wp:extent cx="3556000" cy="304800"/>
                <wp:effectExtent l="0" t="0" r="6350" b="0"/>
                <wp:wrapNone/>
                <wp:docPr id="2523807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304800"/>
                        </a:xfrm>
                        <a:prstGeom prst="rect">
                          <a:avLst/>
                        </a:prstGeom>
                        <a:solidFill>
                          <a:srgbClr val="4083CC"/>
                        </a:solidFill>
                        <a:ln w="9525">
                          <a:noFill/>
                          <a:miter lim="800000"/>
                          <a:headEnd/>
                          <a:tailEnd/>
                        </a:ln>
                      </wps:spPr>
                      <wps:txbx>
                        <w:txbxContent>
                          <w:p w14:paraId="00CA79FE" w14:textId="10DEA4EB" w:rsidR="00C057FB" w:rsidRPr="00C057FB" w:rsidRDefault="00C057FB" w:rsidP="00C057FB">
                            <w:pPr>
                              <w:jc w:val="center"/>
                              <w:rPr>
                                <w:rFonts w:cstheme="minorHAnsi"/>
                                <w:b/>
                                <w:bCs/>
                                <w:color w:val="FFFFFF" w:themeColor="background1"/>
                                <w:sz w:val="20"/>
                                <w:szCs w:val="20"/>
                              </w:rPr>
                            </w:pPr>
                            <w:r>
                              <w:rPr>
                                <w:rFonts w:cstheme="minorHAnsi"/>
                                <w:b/>
                                <w:bCs/>
                                <w:color w:val="FFFFFF" w:themeColor="background1"/>
                                <w:sz w:val="20"/>
                                <w:szCs w:val="20"/>
                              </w:rPr>
                              <w:t>Solution vis-à-vis des enjeux de développement durable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90321" id="_x0000_s1030" type="#_x0000_t202" style="position:absolute;left:0;text-align:left;margin-left:91.15pt;margin-top:5.7pt;width:280pt;height:2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" fillcolor="#4083cc" stroked="f">
                <v:textbox>
                  <w:txbxContent>
                    <w:p w14:paraId="00CA79FE" w14:textId="10DEA4EB" w:rsidR="00C057FB" w:rsidRPr="00C057FB" w:rsidRDefault="00C057FB" w:rsidP="00C057FB">
                      <w:pPr>
                        <w:jc w:val="center"/>
                        <w:rPr>
                          <w:rFonts w:cstheme="minorHAnsi"/>
                          <w:b/>
                          <w:bCs/>
                          <w:color w:val="FFFFFF" w:themeColor="background1"/>
                          <w:sz w:val="20"/>
                          <w:szCs w:val="20"/>
                        </w:rPr>
                      </w:pPr>
                      <w:r>
                        <w:rPr>
                          <w:rFonts w:cstheme="minorHAnsi"/>
                          <w:b/>
                          <w:bCs/>
                          <w:color w:val="FFFFFF" w:themeColor="background1"/>
                          <w:sz w:val="20"/>
                          <w:szCs w:val="20"/>
                        </w:rPr>
                        <w:t>Solution vis-à-vis des enjeux de développement durable</w:t>
                      </w:r>
                    </w:p>
                  </w:txbxContent>
                </v:textbox>
                <w10:wrap anchorx="margin"/>
              </v:shape>
            </w:pict>
          </mc:Fallback>
        </mc:AlternateContent>
      </w:r>
    </w:p>
    <w:p w14:paraId="72F65FE9" w14:textId="20B4C046" w:rsidR="00C057FB" w:rsidRDefault="00C057FB" w:rsidP="00B97CD6">
      <w:pPr>
        <w:pStyle w:val="Sansinterligne"/>
        <w:jc w:val="center"/>
        <w:rPr>
          <w:rFonts w:cstheme="minorHAnsi"/>
          <w:b/>
          <w:bCs/>
          <w:color w:val="FFFFFF" w:themeColor="background1"/>
          <w:sz w:val="24"/>
          <w:szCs w:val="24"/>
          <w:highlight w:val="darkCyan"/>
        </w:rPr>
      </w:pPr>
    </w:p>
    <w:p w14:paraId="0E05ACD9" w14:textId="6F054C1E" w:rsidR="00C057FB" w:rsidRDefault="00C057FB" w:rsidP="00B97CD6">
      <w:pPr>
        <w:pStyle w:val="Sansinterligne"/>
        <w:jc w:val="center"/>
        <w:rPr>
          <w:rFonts w:cstheme="minorHAnsi"/>
          <w:b/>
          <w:bCs/>
          <w:color w:val="FFFFFF" w:themeColor="background1"/>
          <w:sz w:val="24"/>
          <w:szCs w:val="24"/>
          <w:highlight w:val="darkCyan"/>
        </w:rPr>
      </w:pPr>
    </w:p>
    <w:p w14:paraId="399071FD" w14:textId="4976EEA8" w:rsidR="00C057FB" w:rsidRDefault="00C057FB" w:rsidP="00B97CD6">
      <w:pPr>
        <w:pStyle w:val="Sansinterligne"/>
        <w:jc w:val="center"/>
        <w:rPr>
          <w:rFonts w:cstheme="minorHAnsi"/>
          <w:b/>
          <w:bCs/>
          <w:color w:val="FFFFFF" w:themeColor="background1"/>
          <w:sz w:val="24"/>
          <w:szCs w:val="24"/>
          <w:highlight w:val="darkCyan"/>
        </w:rPr>
      </w:pPr>
    </w:p>
    <w:p w14:paraId="04D5E5F2" w14:textId="0AC4C399" w:rsidR="00B97CD6" w:rsidRPr="0043291C" w:rsidRDefault="00B97CD6" w:rsidP="00B97CD6">
      <w:pPr>
        <w:pStyle w:val="Sansinterligne"/>
        <w:jc w:val="center"/>
        <w:rPr>
          <w:rFonts w:cstheme="minorHAnsi"/>
          <w:b/>
          <w:bCs/>
          <w:color w:val="FFFFFF" w:themeColor="background1"/>
          <w:sz w:val="24"/>
          <w:szCs w:val="24"/>
        </w:rPr>
      </w:pPr>
      <w:r w:rsidRPr="0043291C">
        <w:rPr>
          <w:rFonts w:cstheme="minorHAnsi"/>
          <w:b/>
          <w:bCs/>
          <w:color w:val="FFFFFF" w:themeColor="background1"/>
          <w:sz w:val="24"/>
          <w:szCs w:val="24"/>
          <w:highlight w:val="darkCyan"/>
        </w:rPr>
        <w:t>CONTENU DE L’OFFRE REGIONALE</w:t>
      </w:r>
    </w:p>
    <w:p w14:paraId="541DD8A4" w14:textId="77777777" w:rsidR="00B97CD6" w:rsidRPr="0043291C" w:rsidRDefault="00B97CD6" w:rsidP="00B97CD6">
      <w:pPr>
        <w:pStyle w:val="Sansinterligne"/>
        <w:jc w:val="both"/>
        <w:rPr>
          <w:rFonts w:cstheme="minorHAnsi"/>
          <w:strike/>
        </w:rPr>
      </w:pPr>
    </w:p>
    <w:p w14:paraId="180CFC93" w14:textId="69797587" w:rsidR="00B97CD6" w:rsidRPr="0043291C" w:rsidRDefault="00B97CD6" w:rsidP="00B97CD6">
      <w:pPr>
        <w:pStyle w:val="Sansinterligne"/>
        <w:jc w:val="both"/>
        <w:rPr>
          <w:rFonts w:cstheme="minorHAnsi"/>
        </w:rPr>
      </w:pPr>
      <w:r w:rsidRPr="0043291C">
        <w:rPr>
          <w:rFonts w:cstheme="minorHAnsi"/>
        </w:rPr>
        <w:t xml:space="preserve">La Région mobilise ses ressources pour participer </w:t>
      </w:r>
      <w:r w:rsidR="00C057FB">
        <w:rPr>
          <w:rFonts w:cstheme="minorHAnsi"/>
        </w:rPr>
        <w:t>à ce salon à</w:t>
      </w:r>
      <w:r w:rsidRPr="0043291C">
        <w:rPr>
          <w:rFonts w:cstheme="minorHAnsi"/>
        </w:rPr>
        <w:t xml:space="preserve"> travers la création d’un pavillon mettant en exergue</w:t>
      </w:r>
      <w:r>
        <w:rPr>
          <w:rFonts w:cstheme="minorHAnsi"/>
        </w:rPr>
        <w:t xml:space="preserve"> les entreprises</w:t>
      </w:r>
      <w:r w:rsidR="00C057FB">
        <w:rPr>
          <w:rFonts w:cstheme="minorHAnsi"/>
        </w:rPr>
        <w:t>/solutions</w:t>
      </w:r>
      <w:r w:rsidRPr="0043291C">
        <w:rPr>
          <w:rFonts w:cstheme="minorHAnsi"/>
        </w:rPr>
        <w:t xml:space="preserve"> </w:t>
      </w:r>
      <w:r>
        <w:rPr>
          <w:rFonts w:cstheme="minorHAnsi"/>
        </w:rPr>
        <w:t xml:space="preserve">les </w:t>
      </w:r>
      <w:r w:rsidRPr="0043291C">
        <w:rPr>
          <w:rFonts w:cstheme="minorHAnsi"/>
        </w:rPr>
        <w:t>plus innovantes</w:t>
      </w:r>
      <w:r>
        <w:rPr>
          <w:rFonts w:cstheme="minorHAnsi"/>
        </w:rPr>
        <w:t>.</w:t>
      </w:r>
    </w:p>
    <w:p w14:paraId="45424395" w14:textId="77777777" w:rsidR="00B97CD6" w:rsidRPr="0043291C" w:rsidRDefault="00B97CD6" w:rsidP="00B97CD6">
      <w:pPr>
        <w:pStyle w:val="Sansinterligne"/>
        <w:jc w:val="both"/>
        <w:rPr>
          <w:rFonts w:cstheme="minorHAnsi"/>
        </w:rPr>
      </w:pPr>
    </w:p>
    <w:p w14:paraId="1A277D1A" w14:textId="77777777" w:rsidR="00B97CD6" w:rsidRPr="0043291C" w:rsidRDefault="00B97CD6" w:rsidP="00B97CD6">
      <w:pPr>
        <w:pStyle w:val="Sansinterligne"/>
        <w:jc w:val="both"/>
        <w:rPr>
          <w:rFonts w:cstheme="minorHAnsi"/>
        </w:rPr>
      </w:pPr>
    </w:p>
    <w:p w14:paraId="77F71D57" w14:textId="77777777" w:rsidR="00B97CD6" w:rsidRPr="0043291C" w:rsidRDefault="00B97CD6" w:rsidP="00B97CD6">
      <w:pPr>
        <w:pStyle w:val="Sansinterligne"/>
        <w:jc w:val="both"/>
        <w:rPr>
          <w:rFonts w:cstheme="minorHAnsi"/>
          <w:b/>
          <w:bCs/>
          <w:color w:val="0070C0"/>
          <w:sz w:val="24"/>
          <w:szCs w:val="24"/>
        </w:rPr>
      </w:pPr>
      <w:r w:rsidRPr="0043291C">
        <w:rPr>
          <w:rFonts w:cstheme="minorHAnsi"/>
          <w:b/>
          <w:bCs/>
          <w:color w:val="0070C0"/>
          <w:sz w:val="24"/>
          <w:szCs w:val="24"/>
        </w:rPr>
        <w:t>UN ESPACE COLLECTIF SUR LE PAVILLON REGIONAL</w:t>
      </w:r>
    </w:p>
    <w:p w14:paraId="5E2D9D12" w14:textId="69D05BF4" w:rsidR="00B97CD6" w:rsidRPr="0043291C" w:rsidRDefault="00B97CD6" w:rsidP="00B97CD6">
      <w:pPr>
        <w:pStyle w:val="Sansinterligne"/>
        <w:jc w:val="both"/>
        <w:rPr>
          <w:rFonts w:cstheme="minorHAnsi"/>
        </w:rPr>
      </w:pPr>
      <w:r w:rsidRPr="0043291C">
        <w:rPr>
          <w:rFonts w:cstheme="minorHAnsi"/>
        </w:rPr>
        <w:t>Conçu en ilot et comme un véritable espace de vie et d’échanges, le pavillon régional bénéficiera d’une visibilité propre</w:t>
      </w:r>
      <w:r>
        <w:rPr>
          <w:rFonts w:cstheme="minorHAnsi"/>
        </w:rPr>
        <w:t>.</w:t>
      </w:r>
    </w:p>
    <w:p w14:paraId="16EFAF28" w14:textId="2FFA9319" w:rsidR="00B97CD6" w:rsidRPr="0043291C" w:rsidRDefault="00B97CD6" w:rsidP="00B97CD6">
      <w:pPr>
        <w:pStyle w:val="Sansinterligne"/>
        <w:jc w:val="both"/>
        <w:rPr>
          <w:rFonts w:cstheme="minorHAnsi"/>
        </w:rPr>
      </w:pPr>
      <w:r w:rsidRPr="0043291C">
        <w:rPr>
          <w:rFonts w:cstheme="minorHAnsi"/>
        </w:rPr>
        <w:t xml:space="preserve">Chaque entreprise exposante disposera d’un </w:t>
      </w:r>
      <w:r w:rsidR="00B131F5">
        <w:rPr>
          <w:rFonts w:cstheme="minorHAnsi"/>
        </w:rPr>
        <w:t xml:space="preserve">espace de travail/corner. </w:t>
      </w:r>
    </w:p>
    <w:p w14:paraId="0F0DB440" w14:textId="24ABB5A6" w:rsidR="00B97CD6" w:rsidRDefault="00C057FB" w:rsidP="00B97CD6">
      <w:pPr>
        <w:pStyle w:val="Sansinterligne"/>
        <w:jc w:val="both"/>
        <w:rPr>
          <w:rFonts w:cstheme="minorHAnsi"/>
        </w:rPr>
      </w:pPr>
      <w:r>
        <w:rPr>
          <w:rFonts w:cstheme="minorHAnsi"/>
        </w:rPr>
        <w:t xml:space="preserve">La pavillon régional Auvergne-Rhône-Alpes sera situé en Hall 4. </w:t>
      </w:r>
    </w:p>
    <w:p w14:paraId="2AE956B8" w14:textId="77777777" w:rsidR="00C057FB" w:rsidRPr="0043291C" w:rsidRDefault="00C057FB" w:rsidP="00B97CD6">
      <w:pPr>
        <w:pStyle w:val="Sansinterligne"/>
        <w:jc w:val="both"/>
        <w:rPr>
          <w:rFonts w:cstheme="minorHAnsi"/>
        </w:rPr>
      </w:pPr>
    </w:p>
    <w:p w14:paraId="7D34639E" w14:textId="77777777" w:rsidR="00B97CD6" w:rsidRPr="0043291C" w:rsidRDefault="00B97CD6" w:rsidP="00B97CD6">
      <w:pPr>
        <w:pStyle w:val="Sansinterligne"/>
        <w:jc w:val="both"/>
        <w:rPr>
          <w:rFonts w:cstheme="minorHAnsi"/>
        </w:rPr>
      </w:pPr>
      <w:r w:rsidRPr="0043291C">
        <w:rPr>
          <w:rFonts w:cstheme="minorHAnsi"/>
        </w:rPr>
        <w:t xml:space="preserve">En fonction des entreprises sélectionnées et des éventuels démonstrateurs, la Région positionnera librement et directement les entreprises sur le pavillon. </w:t>
      </w:r>
    </w:p>
    <w:p w14:paraId="5DDEA3DA" w14:textId="77777777" w:rsidR="00B97CD6" w:rsidRPr="0043291C" w:rsidRDefault="00B97CD6" w:rsidP="00B97CD6">
      <w:pPr>
        <w:pStyle w:val="Sansinterligne"/>
        <w:jc w:val="both"/>
        <w:rPr>
          <w:rFonts w:cstheme="minorHAnsi"/>
        </w:rPr>
      </w:pPr>
    </w:p>
    <w:p w14:paraId="4140BAFC" w14:textId="77777777" w:rsidR="00B97CD6" w:rsidRPr="0043291C" w:rsidRDefault="00B97CD6" w:rsidP="00B97CD6">
      <w:pPr>
        <w:pStyle w:val="Sansinterligne"/>
        <w:jc w:val="both"/>
        <w:rPr>
          <w:rFonts w:cstheme="minorHAnsi"/>
        </w:rPr>
      </w:pPr>
      <w:r w:rsidRPr="0043291C">
        <w:rPr>
          <w:rFonts w:cstheme="minorHAnsi"/>
        </w:rPr>
        <w:t xml:space="preserve">L'objectif est de : </w:t>
      </w:r>
    </w:p>
    <w:p w14:paraId="6B5238C0" w14:textId="77777777" w:rsidR="00B97CD6" w:rsidRPr="0043291C" w:rsidRDefault="00B97CD6" w:rsidP="00B97CD6">
      <w:pPr>
        <w:pStyle w:val="Sansinterligne"/>
        <w:numPr>
          <w:ilvl w:val="0"/>
          <w:numId w:val="41"/>
        </w:numPr>
        <w:jc w:val="both"/>
        <w:rPr>
          <w:rFonts w:cstheme="minorHAnsi"/>
        </w:rPr>
      </w:pPr>
      <w:proofErr w:type="gramStart"/>
      <w:r w:rsidRPr="0043291C">
        <w:rPr>
          <w:rFonts w:cstheme="minorHAnsi"/>
        </w:rPr>
        <w:t>maximiser</w:t>
      </w:r>
      <w:proofErr w:type="gramEnd"/>
      <w:r w:rsidRPr="0043291C">
        <w:rPr>
          <w:rFonts w:cstheme="minorHAnsi"/>
        </w:rPr>
        <w:t xml:space="preserve"> le flux de visiteurs sur le pavillon pour augmenter la visibilité des entreprises</w:t>
      </w:r>
    </w:p>
    <w:p w14:paraId="4C580A78" w14:textId="77777777" w:rsidR="00B97CD6" w:rsidRPr="000152F2" w:rsidRDefault="00B97CD6" w:rsidP="00B97CD6">
      <w:pPr>
        <w:pStyle w:val="Sansinterligne"/>
        <w:numPr>
          <w:ilvl w:val="0"/>
          <w:numId w:val="41"/>
        </w:numPr>
        <w:jc w:val="both"/>
        <w:rPr>
          <w:rFonts w:cstheme="minorHAnsi"/>
        </w:rPr>
      </w:pPr>
      <w:proofErr w:type="gramStart"/>
      <w:r w:rsidRPr="0043291C">
        <w:rPr>
          <w:rFonts w:cstheme="minorHAnsi"/>
        </w:rPr>
        <w:t>fluidifier</w:t>
      </w:r>
      <w:proofErr w:type="gramEnd"/>
      <w:r w:rsidRPr="0043291C">
        <w:rPr>
          <w:rFonts w:cstheme="minorHAnsi"/>
        </w:rPr>
        <w:t xml:space="preserve"> la circulation sur et en dehors du pavillo</w:t>
      </w:r>
      <w:r>
        <w:rPr>
          <w:rFonts w:cstheme="minorHAnsi"/>
        </w:rPr>
        <w:t>n</w:t>
      </w:r>
    </w:p>
    <w:p w14:paraId="68968D03" w14:textId="77777777" w:rsidR="00B97CD6" w:rsidRPr="0043291C" w:rsidRDefault="00B97CD6" w:rsidP="00B97CD6">
      <w:pPr>
        <w:pStyle w:val="Sansinterligne"/>
        <w:jc w:val="both"/>
        <w:rPr>
          <w:rFonts w:cstheme="minorHAnsi"/>
        </w:rPr>
      </w:pPr>
    </w:p>
    <w:p w14:paraId="440D1376" w14:textId="77777777" w:rsidR="00B97CD6" w:rsidRPr="0043291C" w:rsidRDefault="00B97CD6" w:rsidP="00B97CD6">
      <w:pPr>
        <w:pStyle w:val="Sansinterligne"/>
        <w:jc w:val="both"/>
        <w:rPr>
          <w:rFonts w:cstheme="minorHAnsi"/>
          <w:b/>
        </w:rPr>
      </w:pPr>
    </w:p>
    <w:p w14:paraId="1513BDBE" w14:textId="14F8BA14" w:rsidR="00B97CD6" w:rsidRPr="00FF4144" w:rsidRDefault="00B97CD6" w:rsidP="00B97CD6">
      <w:pPr>
        <w:pStyle w:val="Sansinterligne"/>
        <w:jc w:val="both"/>
        <w:rPr>
          <w:rFonts w:cstheme="minorHAnsi"/>
          <w:b/>
          <w:bCs/>
          <w:color w:val="0070C0"/>
        </w:rPr>
      </w:pPr>
      <w:r w:rsidRPr="00D2787F">
        <w:rPr>
          <w:rFonts w:cstheme="minorHAnsi"/>
          <w:b/>
          <w:bCs/>
          <w:color w:val="0070C0"/>
        </w:rPr>
        <w:t>UN ACCOMPAGNEMENT TOUT LE LONG DU PROJET</w:t>
      </w:r>
    </w:p>
    <w:p w14:paraId="3162DBDF" w14:textId="0D26DF6A" w:rsidR="00B97CD6" w:rsidRPr="00C057FB" w:rsidRDefault="00B97CD6" w:rsidP="00B97CD6">
      <w:pPr>
        <w:pStyle w:val="Sansinterligne"/>
        <w:jc w:val="both"/>
        <w:rPr>
          <w:rFonts w:cstheme="minorHAnsi"/>
        </w:rPr>
      </w:pPr>
      <w:r w:rsidRPr="00C057FB">
        <w:rPr>
          <w:rFonts w:cstheme="minorHAnsi"/>
        </w:rPr>
        <w:t>Différents temps s</w:t>
      </w:r>
      <w:r w:rsidR="00E41598" w:rsidRPr="00C057FB">
        <w:rPr>
          <w:rFonts w:cstheme="minorHAnsi"/>
        </w:rPr>
        <w:t>er</w:t>
      </w:r>
      <w:r w:rsidRPr="00C057FB">
        <w:rPr>
          <w:rFonts w:cstheme="minorHAnsi"/>
        </w:rPr>
        <w:t>ont proposés aux entreprises :</w:t>
      </w:r>
    </w:p>
    <w:p w14:paraId="3899B62E" w14:textId="1B233B4B" w:rsidR="00B97CD6" w:rsidRPr="00C057FB" w:rsidRDefault="007D7E53" w:rsidP="00B97CD6">
      <w:pPr>
        <w:pStyle w:val="Sansinterligne"/>
        <w:numPr>
          <w:ilvl w:val="0"/>
          <w:numId w:val="35"/>
        </w:numPr>
        <w:ind w:left="720"/>
        <w:jc w:val="both"/>
        <w:rPr>
          <w:rFonts w:cstheme="minorHAnsi"/>
        </w:rPr>
      </w:pPr>
      <w:proofErr w:type="gramStart"/>
      <w:r w:rsidRPr="00C057FB">
        <w:rPr>
          <w:rFonts w:cstheme="minorHAnsi"/>
        </w:rPr>
        <w:t>préparation</w:t>
      </w:r>
      <w:proofErr w:type="gramEnd"/>
      <w:r w:rsidR="00B97CD6" w:rsidRPr="00C057FB">
        <w:rPr>
          <w:rFonts w:cstheme="minorHAnsi"/>
        </w:rPr>
        <w:t xml:space="preserve"> à cet événement</w:t>
      </w:r>
    </w:p>
    <w:p w14:paraId="513C6A00" w14:textId="7A8781FC" w:rsidR="00FE6FA5" w:rsidRPr="00C057FB" w:rsidRDefault="00FE6FA5" w:rsidP="00B97CD6">
      <w:pPr>
        <w:pStyle w:val="Sansinterligne"/>
        <w:numPr>
          <w:ilvl w:val="0"/>
          <w:numId w:val="35"/>
        </w:numPr>
        <w:ind w:left="720"/>
        <w:jc w:val="both"/>
        <w:rPr>
          <w:rFonts w:cstheme="minorHAnsi"/>
        </w:rPr>
      </w:pPr>
      <w:proofErr w:type="gramStart"/>
      <w:r w:rsidRPr="00C057FB">
        <w:rPr>
          <w:rFonts w:cstheme="minorHAnsi"/>
        </w:rPr>
        <w:t>appui</w:t>
      </w:r>
      <w:proofErr w:type="gramEnd"/>
      <w:r w:rsidRPr="00C057FB">
        <w:rPr>
          <w:rFonts w:cstheme="minorHAnsi"/>
        </w:rPr>
        <w:t xml:space="preserve"> à l’installation</w:t>
      </w:r>
    </w:p>
    <w:p w14:paraId="69123EFA" w14:textId="31F08941" w:rsidR="00FE6FA5" w:rsidRPr="00C057FB" w:rsidRDefault="007D7E53" w:rsidP="00FE6FA5">
      <w:pPr>
        <w:pStyle w:val="Sansinterligne"/>
        <w:numPr>
          <w:ilvl w:val="0"/>
          <w:numId w:val="35"/>
        </w:numPr>
        <w:ind w:left="720"/>
        <w:jc w:val="both"/>
        <w:rPr>
          <w:rFonts w:cstheme="minorHAnsi"/>
        </w:rPr>
      </w:pPr>
      <w:proofErr w:type="gramStart"/>
      <w:r w:rsidRPr="00C057FB">
        <w:rPr>
          <w:rFonts w:cstheme="minorHAnsi"/>
        </w:rPr>
        <w:t>valorisation</w:t>
      </w:r>
      <w:proofErr w:type="gramEnd"/>
      <w:r w:rsidR="00B97CD6" w:rsidRPr="00C057FB">
        <w:rPr>
          <w:rFonts w:cstheme="minorHAnsi"/>
        </w:rPr>
        <w:t xml:space="preserve"> </w:t>
      </w:r>
      <w:r w:rsidRPr="00C057FB">
        <w:rPr>
          <w:rFonts w:cstheme="minorHAnsi"/>
        </w:rPr>
        <w:t>des entreprises exposantes</w:t>
      </w:r>
      <w:r w:rsidR="00E41598" w:rsidRPr="00C057FB">
        <w:rPr>
          <w:rFonts w:cstheme="minorHAnsi"/>
        </w:rPr>
        <w:t xml:space="preserve"> avant et pendant le salon </w:t>
      </w:r>
    </w:p>
    <w:p w14:paraId="4EA213FA" w14:textId="7B1444F5" w:rsidR="00FE6FA5" w:rsidRPr="00C057FB" w:rsidRDefault="00FE6FA5" w:rsidP="00FE6FA5">
      <w:pPr>
        <w:pStyle w:val="Sansinterligne"/>
        <w:numPr>
          <w:ilvl w:val="0"/>
          <w:numId w:val="35"/>
        </w:numPr>
        <w:ind w:left="720"/>
        <w:jc w:val="both"/>
        <w:rPr>
          <w:rFonts w:cstheme="minorHAnsi"/>
        </w:rPr>
      </w:pPr>
      <w:r w:rsidRPr="00C057FB">
        <w:rPr>
          <w:rFonts w:cstheme="minorHAnsi"/>
        </w:rPr>
        <w:t>Temps forts prévus sur le stand dont visite d’un représentant politique de la Région</w:t>
      </w:r>
      <w:r w:rsidR="007D7E53" w:rsidRPr="00C057FB">
        <w:rPr>
          <w:rFonts w:cstheme="minorHAnsi"/>
        </w:rPr>
        <w:t>.</w:t>
      </w:r>
    </w:p>
    <w:p w14:paraId="59529EA3" w14:textId="19BA9127" w:rsidR="00B97CD6" w:rsidRPr="00C057FB" w:rsidRDefault="00B97CD6" w:rsidP="00B97CD6">
      <w:pPr>
        <w:pStyle w:val="Sansinterligne"/>
        <w:jc w:val="both"/>
        <w:rPr>
          <w:rFonts w:cstheme="minorHAnsi"/>
        </w:rPr>
      </w:pPr>
      <w:r w:rsidRPr="00C057FB">
        <w:rPr>
          <w:rFonts w:cstheme="minorHAnsi"/>
        </w:rPr>
        <w:t>Un kit de communication sera également diffusé.</w:t>
      </w:r>
    </w:p>
    <w:p w14:paraId="5CDDC14F" w14:textId="77777777" w:rsidR="00B97CD6" w:rsidRPr="0043291C" w:rsidRDefault="00B97CD6" w:rsidP="00B97CD6">
      <w:pPr>
        <w:pStyle w:val="NormalWeb"/>
        <w:spacing w:before="0" w:beforeAutospacing="0" w:after="0" w:afterAutospacing="0"/>
        <w:rPr>
          <w:rFonts w:asciiTheme="minorHAnsi" w:hAnsiTheme="minorHAnsi" w:cstheme="minorHAnsi"/>
          <w:b/>
          <w:sz w:val="22"/>
          <w:szCs w:val="22"/>
          <w:lang w:eastAsia="en-US"/>
        </w:rPr>
      </w:pPr>
    </w:p>
    <w:p w14:paraId="424DCCA4" w14:textId="77777777" w:rsidR="00B97CD6" w:rsidRPr="00D2787F" w:rsidRDefault="00B97CD6" w:rsidP="00B97CD6">
      <w:pPr>
        <w:spacing w:after="0"/>
        <w:rPr>
          <w:rFonts w:cstheme="minorHAnsi"/>
          <w:b/>
          <w:bCs/>
          <w:color w:val="0070C0"/>
        </w:rPr>
      </w:pPr>
    </w:p>
    <w:p w14:paraId="3DB088BE" w14:textId="77777777" w:rsidR="00B97CD6" w:rsidRPr="00D2787F" w:rsidRDefault="00B97CD6" w:rsidP="00B97CD6">
      <w:pPr>
        <w:spacing w:after="0"/>
        <w:rPr>
          <w:rFonts w:cstheme="minorHAnsi"/>
          <w:b/>
          <w:bCs/>
          <w:color w:val="0070C0"/>
        </w:rPr>
      </w:pPr>
      <w:r w:rsidRPr="00D2787F">
        <w:rPr>
          <w:rFonts w:cstheme="minorHAnsi"/>
          <w:b/>
          <w:bCs/>
          <w:color w:val="0070C0"/>
        </w:rPr>
        <w:t xml:space="preserve">TARIF DE L’OFFRE REGIONALE </w:t>
      </w:r>
    </w:p>
    <w:p w14:paraId="387AC0B5" w14:textId="77777777" w:rsidR="00B97CD6" w:rsidRPr="0043291C" w:rsidRDefault="00B97CD6" w:rsidP="00B97CD6">
      <w:pPr>
        <w:spacing w:after="0"/>
        <w:rPr>
          <w:rFonts w:cstheme="minorHAnsi"/>
        </w:rPr>
      </w:pPr>
    </w:p>
    <w:p w14:paraId="583FB7DE" w14:textId="77777777" w:rsidR="00B97CD6" w:rsidRPr="00F939D0" w:rsidRDefault="00B97CD6" w:rsidP="00B97CD6">
      <w:pPr>
        <w:spacing w:after="0"/>
        <w:rPr>
          <w:rFonts w:cstheme="minorHAnsi"/>
          <w:b/>
          <w:bCs/>
        </w:rPr>
      </w:pPr>
      <w:r w:rsidRPr="00F939D0">
        <w:rPr>
          <w:rFonts w:cstheme="minorHAnsi"/>
          <w:b/>
          <w:bCs/>
        </w:rPr>
        <w:t xml:space="preserve">La Région Auvergne-Rhône-Alpes finance la totalité du pavillon : achat de l’espace, aménagement, fabrication du stand et les supports de communication affiliés à l’opération. </w:t>
      </w:r>
    </w:p>
    <w:p w14:paraId="1F7DB0DE" w14:textId="77777777" w:rsidR="00B97CD6" w:rsidRPr="0043291C" w:rsidRDefault="00B97CD6" w:rsidP="00B97CD6">
      <w:pPr>
        <w:spacing w:after="0"/>
        <w:rPr>
          <w:rFonts w:cstheme="minorHAnsi"/>
          <w:highlight w:val="yellow"/>
        </w:rPr>
      </w:pPr>
    </w:p>
    <w:p w14:paraId="270AA584" w14:textId="7097FBF9" w:rsidR="00B97CD6" w:rsidRPr="007D7E53" w:rsidRDefault="007D7E53" w:rsidP="007D7E53">
      <w:pPr>
        <w:spacing w:after="0"/>
        <w:rPr>
          <w:rFonts w:cstheme="minorHAnsi"/>
        </w:rPr>
      </w:pPr>
      <w:r w:rsidRPr="007D7E53">
        <w:rPr>
          <w:rFonts w:cstheme="minorHAnsi"/>
        </w:rPr>
        <w:t xml:space="preserve">Il est demandé une participation aux entreprises selon leur typologies </w:t>
      </w:r>
    </w:p>
    <w:p w14:paraId="55BC5F08" w14:textId="4F882CE0" w:rsidR="007D7E53" w:rsidRDefault="007D7E53" w:rsidP="00B97CD6">
      <w:pPr>
        <w:pStyle w:val="Paragraphedeliste"/>
        <w:numPr>
          <w:ilvl w:val="0"/>
          <w:numId w:val="40"/>
        </w:numPr>
        <w:spacing w:after="0"/>
        <w:rPr>
          <w:rFonts w:cstheme="minorHAnsi"/>
        </w:rPr>
      </w:pPr>
      <w:r>
        <w:rPr>
          <w:rFonts w:cstheme="minorHAnsi"/>
        </w:rPr>
        <w:t xml:space="preserve">PME : 2 955 € HT </w:t>
      </w:r>
    </w:p>
    <w:p w14:paraId="7E6597EA" w14:textId="0FC3D4E3" w:rsidR="007D7E53" w:rsidRDefault="007D7E53" w:rsidP="007D7E53">
      <w:pPr>
        <w:pStyle w:val="Paragraphedeliste"/>
        <w:numPr>
          <w:ilvl w:val="0"/>
          <w:numId w:val="40"/>
        </w:numPr>
        <w:spacing w:after="0"/>
        <w:rPr>
          <w:rFonts w:cstheme="minorHAnsi"/>
        </w:rPr>
      </w:pPr>
      <w:r>
        <w:rPr>
          <w:rFonts w:cstheme="minorHAnsi"/>
        </w:rPr>
        <w:t>Start-up</w:t>
      </w:r>
      <w:r w:rsidR="00E41598">
        <w:rPr>
          <w:rFonts w:cstheme="minorHAnsi"/>
        </w:rPr>
        <w:t>*</w:t>
      </w:r>
      <w:r>
        <w:rPr>
          <w:rFonts w:cstheme="minorHAnsi"/>
        </w:rPr>
        <w:t> : 2 437, 50 € HT</w:t>
      </w:r>
    </w:p>
    <w:p w14:paraId="5544ADED" w14:textId="4F8E7126" w:rsidR="007D7E53" w:rsidRDefault="007D7E53" w:rsidP="007D7E53">
      <w:pPr>
        <w:spacing w:after="0"/>
        <w:rPr>
          <w:rFonts w:cstheme="minorHAnsi"/>
        </w:rPr>
      </w:pPr>
      <w:r>
        <w:rPr>
          <w:rFonts w:cstheme="minorHAnsi"/>
        </w:rPr>
        <w:t xml:space="preserve">Votre participation sera définitive qu’au paiement de </w:t>
      </w:r>
      <w:r w:rsidR="00E41598">
        <w:rPr>
          <w:rFonts w:cstheme="minorHAnsi"/>
        </w:rPr>
        <w:t>c</w:t>
      </w:r>
      <w:r>
        <w:rPr>
          <w:rFonts w:cstheme="minorHAnsi"/>
        </w:rPr>
        <w:t xml:space="preserve">es frais. </w:t>
      </w:r>
    </w:p>
    <w:p w14:paraId="0B5695B1" w14:textId="77777777" w:rsidR="00E41598" w:rsidRDefault="00E41598" w:rsidP="007D7E53">
      <w:pPr>
        <w:spacing w:after="0"/>
        <w:rPr>
          <w:rFonts w:cstheme="minorHAnsi"/>
        </w:rPr>
      </w:pPr>
    </w:p>
    <w:p w14:paraId="4846DCB1" w14:textId="46E27234" w:rsidR="00E41598" w:rsidRPr="007829C8" w:rsidRDefault="00E41598" w:rsidP="007D7E53">
      <w:pPr>
        <w:spacing w:after="0"/>
        <w:rPr>
          <w:rFonts w:cstheme="minorHAnsi"/>
          <w:i/>
          <w:iCs/>
          <w:sz w:val="20"/>
          <w:szCs w:val="20"/>
        </w:rPr>
      </w:pPr>
      <w:r w:rsidRPr="007829C8">
        <w:rPr>
          <w:rFonts w:cstheme="minorHAnsi"/>
          <w:i/>
          <w:iCs/>
          <w:sz w:val="20"/>
          <w:szCs w:val="20"/>
        </w:rPr>
        <w:t>*Définition d’une start-up</w:t>
      </w:r>
      <w:r w:rsidR="007829C8" w:rsidRPr="007829C8">
        <w:rPr>
          <w:rFonts w:cstheme="minorHAnsi"/>
          <w:i/>
          <w:iCs/>
          <w:sz w:val="20"/>
          <w:szCs w:val="20"/>
        </w:rPr>
        <w:t> : Entreprise de moins de 7 ans à très fort potentiel de développement qui répond à l’ensemble des critères suivants : Développer un produit ou un service innovant ; Être en mesure d’en présenter une version fonctionnelle ; Avoir une stratégie de développement : être en phase de levée de fonds ou en recherche d’une expansion à l’international ; Disposer d’une équipe dirigeante expérimentée et de collaborateurs qualifiés.</w:t>
      </w:r>
    </w:p>
    <w:p w14:paraId="5E7C818F" w14:textId="77777777" w:rsidR="00B97CD6" w:rsidRPr="0043291C" w:rsidRDefault="00B97CD6" w:rsidP="00B97CD6">
      <w:pPr>
        <w:pStyle w:val="Paragraphedeliste"/>
        <w:spacing w:after="0"/>
        <w:rPr>
          <w:rFonts w:cstheme="minorHAnsi"/>
          <w:spacing w:val="3"/>
          <w:w w:val="86"/>
        </w:rPr>
      </w:pPr>
    </w:p>
    <w:p w14:paraId="69832529" w14:textId="77777777" w:rsidR="00B97CD6" w:rsidRPr="0043291C" w:rsidRDefault="00B97CD6" w:rsidP="00B97CD6">
      <w:pPr>
        <w:pStyle w:val="Sansinterligne"/>
        <w:jc w:val="both"/>
        <w:rPr>
          <w:rFonts w:cstheme="minorHAnsi"/>
          <w:b/>
          <w:bCs/>
          <w:color w:val="4F81BD" w:themeColor="accent1"/>
        </w:rPr>
      </w:pPr>
      <w:r w:rsidRPr="0043291C">
        <w:rPr>
          <w:rFonts w:cstheme="minorHAnsi"/>
          <w:b/>
          <w:bCs/>
          <w:color w:val="4F81BD" w:themeColor="accent1"/>
        </w:rPr>
        <w:t xml:space="preserve">Conditions particulières : </w:t>
      </w:r>
    </w:p>
    <w:p w14:paraId="67358A68" w14:textId="39C431D2" w:rsidR="00B97CD6" w:rsidRPr="0043291C" w:rsidRDefault="00B97CD6" w:rsidP="00B97CD6">
      <w:pPr>
        <w:pStyle w:val="Sansinterligne"/>
        <w:numPr>
          <w:ilvl w:val="0"/>
          <w:numId w:val="39"/>
        </w:numPr>
        <w:jc w:val="both"/>
        <w:rPr>
          <w:rFonts w:cstheme="minorHAnsi"/>
          <w:b/>
          <w:bCs/>
          <w:color w:val="4F81BD" w:themeColor="accent1"/>
        </w:rPr>
      </w:pPr>
      <w:r w:rsidRPr="0043291C">
        <w:rPr>
          <w:rFonts w:cstheme="minorHAnsi"/>
        </w:rPr>
        <w:t xml:space="preserve">La sélection des structures exposantes sur le pavillon Région se fera </w:t>
      </w:r>
      <w:r w:rsidR="00E148E4">
        <w:rPr>
          <w:rFonts w:cstheme="minorHAnsi"/>
          <w:b/>
          <w:bCs/>
        </w:rPr>
        <w:t>début mai</w:t>
      </w:r>
      <w:r w:rsidRPr="0043291C">
        <w:rPr>
          <w:rFonts w:cstheme="minorHAnsi"/>
        </w:rPr>
        <w:t xml:space="preserve">. </w:t>
      </w:r>
    </w:p>
    <w:p w14:paraId="652DB14E" w14:textId="77777777" w:rsidR="00B97CD6" w:rsidRPr="00B97CD6" w:rsidRDefault="00B97CD6" w:rsidP="00B97CD6">
      <w:pPr>
        <w:pStyle w:val="Sansinterligne"/>
        <w:numPr>
          <w:ilvl w:val="0"/>
          <w:numId w:val="39"/>
        </w:numPr>
        <w:jc w:val="both"/>
        <w:rPr>
          <w:rFonts w:cstheme="minorHAnsi"/>
          <w:color w:val="7030A0"/>
        </w:rPr>
      </w:pPr>
      <w:r>
        <w:rPr>
          <w:rFonts w:cstheme="minorHAnsi"/>
        </w:rPr>
        <w:t xml:space="preserve">Afin de maintenir une cohérence et harmonie visuelle, </w:t>
      </w:r>
      <w:r w:rsidRPr="00B15BBD">
        <w:rPr>
          <w:rFonts w:cstheme="minorHAnsi"/>
        </w:rPr>
        <w:t>les</w:t>
      </w:r>
      <w:r>
        <w:rPr>
          <w:rFonts w:cstheme="minorHAnsi"/>
        </w:rPr>
        <w:t xml:space="preserve"> bornes/stations de travail correspondront à l’identité régionale tout en intégrant les visuels des entreprises. </w:t>
      </w:r>
      <w:r w:rsidRPr="00FD09A5">
        <w:rPr>
          <w:rFonts w:cstheme="minorHAnsi"/>
        </w:rPr>
        <w:t>Aucune bâche ou kakémono ne devront être ajoutés pour des raisons d’espace et de sécurité.</w:t>
      </w:r>
      <w:r>
        <w:rPr>
          <w:rFonts w:cstheme="minorHAnsi"/>
        </w:rPr>
        <w:t xml:space="preserve"> </w:t>
      </w:r>
    </w:p>
    <w:p w14:paraId="5D83D3AD" w14:textId="2F081C2D" w:rsidR="006A739F" w:rsidRPr="00904A28" w:rsidRDefault="00B97CD6" w:rsidP="00B97CD6">
      <w:pPr>
        <w:pStyle w:val="Sansinterligne"/>
        <w:numPr>
          <w:ilvl w:val="0"/>
          <w:numId w:val="39"/>
        </w:numPr>
        <w:jc w:val="both"/>
        <w:rPr>
          <w:rFonts w:cstheme="minorHAnsi"/>
          <w:color w:val="7030A0"/>
        </w:rPr>
      </w:pPr>
      <w:r w:rsidRPr="00B97CD6">
        <w:rPr>
          <w:rFonts w:cstheme="minorHAnsi"/>
        </w:rPr>
        <w:t>La communication autour et sur l’événement sera réalisée et sous charte de la Région.</w:t>
      </w:r>
    </w:p>
    <w:p w14:paraId="518CFA08" w14:textId="77777777" w:rsidR="00904A28" w:rsidRDefault="00904A28" w:rsidP="00904A28">
      <w:pPr>
        <w:pStyle w:val="Sansinterligne"/>
        <w:jc w:val="both"/>
        <w:rPr>
          <w:rFonts w:cstheme="minorHAnsi"/>
        </w:rPr>
      </w:pPr>
    </w:p>
    <w:p w14:paraId="0E8E10F9" w14:textId="28100DA4" w:rsidR="00904A28" w:rsidRPr="00B97CD6" w:rsidRDefault="00904A28" w:rsidP="00904A28">
      <w:pPr>
        <w:pStyle w:val="Sansinterligne"/>
        <w:jc w:val="both"/>
        <w:rPr>
          <w:rFonts w:cstheme="minorHAnsi"/>
          <w:color w:val="7030A0"/>
        </w:rPr>
      </w:pPr>
      <w:r>
        <w:rPr>
          <w:rFonts w:cstheme="minorHAnsi"/>
        </w:rPr>
        <w:t xml:space="preserve">La Région se réserve le droit de prolonger son appel à manifestations en cas de manque de candidats ou de candidats ne répondant pas aux critères. </w:t>
      </w:r>
    </w:p>
    <w:p w14:paraId="69D3FD79" w14:textId="77777777" w:rsidR="006A739F"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7CDB29B7" w14:textId="77777777" w:rsidR="006A739F" w:rsidRPr="00B24B13"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63874BB8" w14:textId="77777777" w:rsidR="006A739F" w:rsidRPr="00B24B13" w:rsidRDefault="006A739F" w:rsidP="00AB3A7B">
      <w:pPr>
        <w:pStyle w:val="NormalWeb"/>
        <w:spacing w:before="0" w:beforeAutospacing="0" w:after="0" w:afterAutospacing="0"/>
        <w:jc w:val="center"/>
        <w:rPr>
          <w:rFonts w:asciiTheme="minorHAnsi" w:hAnsiTheme="minorHAnsi" w:cstheme="minorHAnsi"/>
          <w:b/>
          <w:sz w:val="22"/>
          <w:szCs w:val="22"/>
          <w:lang w:eastAsia="en-US"/>
        </w:rPr>
      </w:pPr>
    </w:p>
    <w:p w14:paraId="44579244" w14:textId="4E8C7DCF" w:rsidR="00D57C88" w:rsidRPr="00FF4144" w:rsidRDefault="00D60D21" w:rsidP="00AB3A7B">
      <w:pPr>
        <w:pStyle w:val="NormalWeb"/>
        <w:spacing w:before="0" w:beforeAutospacing="0" w:after="0" w:afterAutospacing="0"/>
        <w:jc w:val="center"/>
        <w:rPr>
          <w:rFonts w:asciiTheme="minorHAnsi" w:hAnsiTheme="minorHAnsi" w:cstheme="minorHAnsi"/>
          <w:b/>
          <w:color w:val="C00000"/>
          <w:sz w:val="22"/>
          <w:szCs w:val="22"/>
          <w:lang w:eastAsia="en-US"/>
        </w:rPr>
      </w:pPr>
      <w:r w:rsidRPr="00FF4144">
        <w:rPr>
          <w:rFonts w:asciiTheme="minorHAnsi" w:hAnsiTheme="minorHAnsi" w:cstheme="minorHAnsi"/>
          <w:b/>
          <w:color w:val="C00000"/>
          <w:sz w:val="22"/>
          <w:szCs w:val="22"/>
          <w:lang w:eastAsia="en-US"/>
        </w:rPr>
        <w:t xml:space="preserve">Candidatez </w:t>
      </w:r>
      <w:r w:rsidR="004E5FBE" w:rsidRPr="00FF4144">
        <w:rPr>
          <w:rFonts w:asciiTheme="minorHAnsi" w:hAnsiTheme="minorHAnsi" w:cstheme="minorHAnsi"/>
          <w:b/>
          <w:color w:val="C00000"/>
          <w:sz w:val="22"/>
          <w:szCs w:val="22"/>
          <w:lang w:eastAsia="en-US"/>
        </w:rPr>
        <w:t>pour exposer sur le pavillon régional</w:t>
      </w:r>
      <w:r w:rsidRPr="00FF4144">
        <w:rPr>
          <w:rFonts w:asciiTheme="minorHAnsi" w:hAnsiTheme="minorHAnsi" w:cstheme="minorHAnsi"/>
          <w:b/>
          <w:color w:val="C00000"/>
          <w:sz w:val="22"/>
          <w:szCs w:val="22"/>
          <w:lang w:eastAsia="en-US"/>
        </w:rPr>
        <w:t xml:space="preserve"> </w:t>
      </w:r>
      <w:r w:rsidR="00FF4144" w:rsidRPr="00FF4144">
        <w:rPr>
          <w:rFonts w:asciiTheme="minorHAnsi" w:hAnsiTheme="minorHAnsi" w:cstheme="minorHAnsi"/>
          <w:b/>
          <w:color w:val="C00000"/>
          <w:sz w:val="22"/>
          <w:szCs w:val="22"/>
          <w:lang w:eastAsia="en-US"/>
        </w:rPr>
        <w:t xml:space="preserve">avant le </w:t>
      </w:r>
      <w:r w:rsidR="00904A28">
        <w:rPr>
          <w:rFonts w:asciiTheme="minorHAnsi" w:hAnsiTheme="minorHAnsi" w:cstheme="minorHAnsi"/>
          <w:b/>
          <w:color w:val="C00000"/>
          <w:sz w:val="22"/>
          <w:szCs w:val="22"/>
          <w:lang w:eastAsia="en-US"/>
        </w:rPr>
        <w:t>1</w:t>
      </w:r>
      <w:r w:rsidR="00E148E4">
        <w:rPr>
          <w:rFonts w:asciiTheme="minorHAnsi" w:hAnsiTheme="minorHAnsi" w:cstheme="minorHAnsi"/>
          <w:b/>
          <w:color w:val="C00000"/>
          <w:sz w:val="22"/>
          <w:szCs w:val="22"/>
          <w:lang w:eastAsia="en-US"/>
        </w:rPr>
        <w:t>7</w:t>
      </w:r>
      <w:r w:rsidR="00FF4144" w:rsidRPr="00FF4144">
        <w:rPr>
          <w:rFonts w:asciiTheme="minorHAnsi" w:hAnsiTheme="minorHAnsi" w:cstheme="minorHAnsi"/>
          <w:b/>
          <w:color w:val="C00000"/>
          <w:sz w:val="22"/>
          <w:szCs w:val="22"/>
          <w:lang w:eastAsia="en-US"/>
        </w:rPr>
        <w:t xml:space="preserve"> </w:t>
      </w:r>
      <w:r w:rsidR="00904A28">
        <w:rPr>
          <w:rFonts w:asciiTheme="minorHAnsi" w:hAnsiTheme="minorHAnsi" w:cstheme="minorHAnsi"/>
          <w:b/>
          <w:color w:val="C00000"/>
          <w:sz w:val="22"/>
          <w:szCs w:val="22"/>
          <w:lang w:eastAsia="en-US"/>
        </w:rPr>
        <w:t>avril</w:t>
      </w:r>
      <w:r w:rsidR="00FF4144" w:rsidRPr="00FF4144">
        <w:rPr>
          <w:rFonts w:asciiTheme="minorHAnsi" w:hAnsiTheme="minorHAnsi" w:cstheme="minorHAnsi"/>
          <w:b/>
          <w:color w:val="C00000"/>
          <w:sz w:val="22"/>
          <w:szCs w:val="22"/>
          <w:lang w:eastAsia="en-US"/>
        </w:rPr>
        <w:t xml:space="preserve"> – 12h. </w:t>
      </w:r>
    </w:p>
    <w:p w14:paraId="32DF6BAC" w14:textId="1485B33C" w:rsidR="00D3220A" w:rsidRPr="00B24B13" w:rsidRDefault="00D60D21" w:rsidP="00F81E00">
      <w:pPr>
        <w:spacing w:after="0"/>
        <w:jc w:val="center"/>
        <w:rPr>
          <w:rStyle w:val="Lienhypertexte"/>
          <w:rFonts w:cstheme="minorHAnsi"/>
          <w:b/>
          <w:bCs/>
        </w:rPr>
      </w:pPr>
      <w:r w:rsidRPr="00B24B13">
        <w:rPr>
          <w:rFonts w:cstheme="minorHAnsi"/>
        </w:rPr>
        <w:t xml:space="preserve">Dépôt des candidatures </w:t>
      </w:r>
      <w:bookmarkStart w:id="0" w:name="_Hlk34296338"/>
      <w:bookmarkEnd w:id="0"/>
      <w:r w:rsidR="00F81E00" w:rsidRPr="00B24B13">
        <w:rPr>
          <w:rFonts w:cstheme="minorHAnsi"/>
        </w:rPr>
        <w:t xml:space="preserve">sur la boite </w:t>
      </w:r>
      <w:proofErr w:type="gramStart"/>
      <w:r w:rsidR="00F81E00" w:rsidRPr="00B24B13">
        <w:rPr>
          <w:rFonts w:cstheme="minorHAnsi"/>
        </w:rPr>
        <w:t>email</w:t>
      </w:r>
      <w:proofErr w:type="gramEnd"/>
      <w:r w:rsidR="00F81E00" w:rsidRPr="00B24B13">
        <w:rPr>
          <w:rFonts w:cstheme="minorHAnsi"/>
        </w:rPr>
        <w:t xml:space="preserve"> : </w:t>
      </w:r>
      <w:hyperlink r:id="rId10" w:history="1">
        <w:r w:rsidR="009B3C56" w:rsidRPr="00B24B13">
          <w:rPr>
            <w:rStyle w:val="Lienhypertexte"/>
            <w:rFonts w:cstheme="minorHAnsi"/>
            <w:b/>
            <w:bCs/>
          </w:rPr>
          <w:t>economie@auvergnerhonealpes.fr</w:t>
        </w:r>
      </w:hyperlink>
    </w:p>
    <w:p w14:paraId="16C8F4A9" w14:textId="7A42D45B" w:rsidR="009B3C56" w:rsidRPr="00B24B13" w:rsidRDefault="009B3C56" w:rsidP="00B97CD6">
      <w:pPr>
        <w:spacing w:after="0" w:line="240" w:lineRule="auto"/>
        <w:jc w:val="center"/>
        <w:rPr>
          <w:rFonts w:cstheme="minorHAnsi"/>
          <w:color w:val="FFFFFF" w:themeColor="background1"/>
          <w:sz w:val="21"/>
          <w:szCs w:val="21"/>
        </w:rPr>
      </w:pPr>
      <w:r w:rsidRPr="00B24B13">
        <w:rPr>
          <w:rFonts w:cstheme="minorHAnsi"/>
          <w:color w:val="353D4D"/>
          <w:sz w:val="20"/>
          <w:szCs w:val="20"/>
        </w:rPr>
        <w:br w:type="page"/>
      </w:r>
      <w:r w:rsidRPr="00B24B13">
        <w:rPr>
          <w:rFonts w:cstheme="minorHAnsi"/>
          <w:b/>
          <w:color w:val="0096DE"/>
          <w:sz w:val="32"/>
        </w:rPr>
        <w:lastRenderedPageBreak/>
        <w:t>FORMULAIRE DE CANDIDATURE</w:t>
      </w:r>
    </w:p>
    <w:p w14:paraId="365EB297" w14:textId="77777777" w:rsidR="009B3C56" w:rsidRPr="00B24B13" w:rsidRDefault="009B3C56" w:rsidP="009B3C56">
      <w:pPr>
        <w:rPr>
          <w:rFonts w:cstheme="minorHAnsi"/>
          <w:b/>
          <w:color w:val="0096DE"/>
          <w:sz w:val="32"/>
        </w:rPr>
      </w:pPr>
      <w:r w:rsidRPr="00B24B13">
        <w:rPr>
          <w:rFonts w:cstheme="minorHAnsi"/>
        </w:rPr>
        <w:t>Vous trouverez ci-dessous un cadre de réponse au cahier des charges de l’AMI. Merci de le détailler au maximum et d’étayer vos réponses par des données chiffrées dès que cela est possible.</w:t>
      </w:r>
    </w:p>
    <w:p w14:paraId="69F6115C" w14:textId="77777777" w:rsidR="009B3C56" w:rsidRPr="00B24B13" w:rsidRDefault="009B3C56" w:rsidP="009B3C56">
      <w:pPr>
        <w:pStyle w:val="Sansinterligne"/>
        <w:jc w:val="both"/>
        <w:rPr>
          <w:rFonts w:cstheme="minorHAnsi"/>
        </w:rPr>
      </w:pPr>
    </w:p>
    <w:p w14:paraId="2004F3B4" w14:textId="5540C2A6" w:rsidR="009B3C56" w:rsidRPr="00B24B13" w:rsidRDefault="009B3C56" w:rsidP="009B3C56">
      <w:pPr>
        <w:pStyle w:val="Sansinterligne"/>
        <w:jc w:val="both"/>
        <w:rPr>
          <w:rFonts w:cstheme="minorHAnsi"/>
          <w:b/>
          <w:color w:val="353D4D"/>
          <w:sz w:val="24"/>
          <w:szCs w:val="20"/>
        </w:rPr>
      </w:pPr>
      <w:r w:rsidRPr="00CC48B1">
        <w:rPr>
          <w:rFonts w:cstheme="minorHAnsi"/>
          <w:b/>
          <w:color w:val="0070C0"/>
          <w:sz w:val="24"/>
          <w:szCs w:val="20"/>
        </w:rPr>
        <w:t>Identification de l’organisme</w:t>
      </w:r>
      <w:r w:rsidR="00D331B5" w:rsidRPr="00CC48B1">
        <w:rPr>
          <w:rFonts w:cstheme="minorHAnsi"/>
          <w:b/>
          <w:color w:val="0070C0"/>
          <w:sz w:val="24"/>
          <w:szCs w:val="20"/>
        </w:rPr>
        <w:t xml:space="preserve"> / l’entreprise</w:t>
      </w:r>
    </w:p>
    <w:tbl>
      <w:tblPr>
        <w:tblStyle w:val="Grilledutableau"/>
        <w:tblW w:w="0" w:type="auto"/>
        <w:tblInd w:w="-5" w:type="dxa"/>
        <w:tblLook w:val="04A0" w:firstRow="1" w:lastRow="0" w:firstColumn="1" w:lastColumn="0" w:noHBand="0" w:noVBand="1"/>
      </w:tblPr>
      <w:tblGrid>
        <w:gridCol w:w="1985"/>
        <w:gridCol w:w="7082"/>
      </w:tblGrid>
      <w:tr w:rsidR="009B3C56" w:rsidRPr="00B24B13" w14:paraId="1C32D4F8"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79060ED6" w14:textId="77777777" w:rsidR="009B3C56" w:rsidRPr="00B24B13" w:rsidRDefault="009B3C56" w:rsidP="00CF34C8">
            <w:pPr>
              <w:pStyle w:val="Sansinterligne"/>
              <w:rPr>
                <w:rFonts w:cstheme="minorHAnsi"/>
                <w:sz w:val="20"/>
                <w:szCs w:val="20"/>
              </w:rPr>
            </w:pPr>
            <w:r w:rsidRPr="00B24B13">
              <w:rPr>
                <w:rFonts w:cstheme="minorHAnsi"/>
                <w:sz w:val="20"/>
                <w:szCs w:val="20"/>
              </w:rPr>
              <w:t>Raison sociale / Nom</w:t>
            </w:r>
          </w:p>
        </w:tc>
        <w:tc>
          <w:tcPr>
            <w:tcW w:w="7082" w:type="dxa"/>
            <w:tcBorders>
              <w:top w:val="single" w:sz="4" w:space="0" w:color="auto"/>
              <w:left w:val="single" w:sz="4" w:space="0" w:color="auto"/>
              <w:bottom w:val="single" w:sz="4" w:space="0" w:color="auto"/>
              <w:right w:val="single" w:sz="4" w:space="0" w:color="auto"/>
            </w:tcBorders>
          </w:tcPr>
          <w:p w14:paraId="78742EC3" w14:textId="77777777" w:rsidR="009B3C56" w:rsidRPr="00B24B13" w:rsidRDefault="009B3C56" w:rsidP="00CF34C8">
            <w:pPr>
              <w:pStyle w:val="Sansinterligne"/>
              <w:jc w:val="both"/>
              <w:rPr>
                <w:rFonts w:cstheme="minorHAnsi"/>
                <w:sz w:val="20"/>
                <w:szCs w:val="20"/>
              </w:rPr>
            </w:pPr>
          </w:p>
        </w:tc>
      </w:tr>
      <w:tr w:rsidR="00020E7E" w:rsidRPr="00B24B13" w14:paraId="2A2264B4" w14:textId="77777777" w:rsidTr="005D7357">
        <w:tc>
          <w:tcPr>
            <w:tcW w:w="1985" w:type="dxa"/>
            <w:tcBorders>
              <w:top w:val="single" w:sz="4" w:space="0" w:color="auto"/>
              <w:left w:val="single" w:sz="4" w:space="0" w:color="auto"/>
              <w:bottom w:val="single" w:sz="4" w:space="0" w:color="auto"/>
              <w:right w:val="single" w:sz="4" w:space="0" w:color="auto"/>
            </w:tcBorders>
          </w:tcPr>
          <w:p w14:paraId="3A3C7AF2" w14:textId="63340A2D" w:rsidR="00020E7E" w:rsidRPr="00B24B13" w:rsidRDefault="00020E7E" w:rsidP="00CF34C8">
            <w:pPr>
              <w:pStyle w:val="Sansinterligne"/>
              <w:rPr>
                <w:rFonts w:cstheme="minorHAnsi"/>
                <w:sz w:val="20"/>
                <w:szCs w:val="20"/>
              </w:rPr>
            </w:pPr>
            <w:r w:rsidRPr="00B24B13">
              <w:rPr>
                <w:rFonts w:cstheme="minorHAnsi"/>
                <w:sz w:val="20"/>
                <w:szCs w:val="20"/>
              </w:rPr>
              <w:t>SIRET</w:t>
            </w:r>
          </w:p>
        </w:tc>
        <w:tc>
          <w:tcPr>
            <w:tcW w:w="7082" w:type="dxa"/>
            <w:tcBorders>
              <w:top w:val="single" w:sz="4" w:space="0" w:color="auto"/>
              <w:left w:val="single" w:sz="4" w:space="0" w:color="auto"/>
              <w:bottom w:val="single" w:sz="4" w:space="0" w:color="auto"/>
              <w:right w:val="single" w:sz="4" w:space="0" w:color="auto"/>
            </w:tcBorders>
          </w:tcPr>
          <w:p w14:paraId="3D456437" w14:textId="77777777" w:rsidR="00020E7E" w:rsidRPr="00B24B13" w:rsidRDefault="00020E7E" w:rsidP="00CF34C8">
            <w:pPr>
              <w:pStyle w:val="Sansinterligne"/>
              <w:jc w:val="both"/>
              <w:rPr>
                <w:rFonts w:cstheme="minorHAnsi"/>
                <w:sz w:val="20"/>
                <w:szCs w:val="20"/>
              </w:rPr>
            </w:pPr>
          </w:p>
        </w:tc>
      </w:tr>
    </w:tbl>
    <w:p w14:paraId="34ADC6A4" w14:textId="77777777" w:rsidR="009B3C56" w:rsidRPr="00B24B13" w:rsidRDefault="009B3C56" w:rsidP="009B3C56">
      <w:pPr>
        <w:pStyle w:val="Sansinterligne"/>
        <w:jc w:val="both"/>
        <w:rPr>
          <w:rFonts w:cstheme="minorHAnsi"/>
          <w:b/>
          <w:color w:val="353D4D"/>
          <w:sz w:val="28"/>
        </w:rPr>
      </w:pPr>
    </w:p>
    <w:p w14:paraId="09AA416C" w14:textId="77777777" w:rsidR="009B3C56" w:rsidRPr="00B24B13" w:rsidRDefault="009B3C56" w:rsidP="009B3C56">
      <w:pPr>
        <w:pStyle w:val="Sansinterligne"/>
        <w:jc w:val="both"/>
        <w:rPr>
          <w:rFonts w:cstheme="minorHAnsi"/>
          <w:b/>
          <w:sz w:val="24"/>
          <w:szCs w:val="20"/>
        </w:rPr>
      </w:pPr>
      <w:r w:rsidRPr="00CC48B1">
        <w:rPr>
          <w:rFonts w:cstheme="minorHAnsi"/>
          <w:b/>
          <w:color w:val="0070C0"/>
          <w:sz w:val="24"/>
          <w:szCs w:val="20"/>
        </w:rPr>
        <w:t>Identification du contact en charge de votre candidature</w:t>
      </w:r>
    </w:p>
    <w:tbl>
      <w:tblPr>
        <w:tblStyle w:val="Grilledutableau"/>
        <w:tblW w:w="0" w:type="auto"/>
        <w:tblLook w:val="04A0" w:firstRow="1" w:lastRow="0" w:firstColumn="1" w:lastColumn="0" w:noHBand="0" w:noVBand="1"/>
      </w:tblPr>
      <w:tblGrid>
        <w:gridCol w:w="1980"/>
        <w:gridCol w:w="7082"/>
      </w:tblGrid>
      <w:tr w:rsidR="009B3C56" w:rsidRPr="00B24B13" w14:paraId="02ACE656" w14:textId="77777777" w:rsidTr="00CF34C8">
        <w:tc>
          <w:tcPr>
            <w:tcW w:w="1980" w:type="dxa"/>
            <w:tcBorders>
              <w:top w:val="single" w:sz="4" w:space="0" w:color="auto"/>
              <w:left w:val="single" w:sz="4" w:space="0" w:color="auto"/>
              <w:bottom w:val="single" w:sz="4" w:space="0" w:color="auto"/>
              <w:right w:val="single" w:sz="4" w:space="0" w:color="auto"/>
            </w:tcBorders>
            <w:hideMark/>
          </w:tcPr>
          <w:p w14:paraId="639C766B" w14:textId="77777777" w:rsidR="009B3C56" w:rsidRPr="00B24B13" w:rsidRDefault="009B3C56" w:rsidP="00CF34C8">
            <w:pPr>
              <w:pStyle w:val="Sansinterligne"/>
              <w:rPr>
                <w:rFonts w:cstheme="minorHAnsi"/>
                <w:sz w:val="20"/>
                <w:szCs w:val="20"/>
              </w:rPr>
            </w:pPr>
            <w:r w:rsidRPr="00B24B13">
              <w:rPr>
                <w:rFonts w:cstheme="minorHAnsi"/>
                <w:sz w:val="20"/>
                <w:szCs w:val="20"/>
              </w:rPr>
              <w:t>Nom, prénom</w:t>
            </w:r>
          </w:p>
        </w:tc>
        <w:tc>
          <w:tcPr>
            <w:tcW w:w="7082" w:type="dxa"/>
            <w:tcBorders>
              <w:top w:val="single" w:sz="4" w:space="0" w:color="auto"/>
              <w:left w:val="single" w:sz="4" w:space="0" w:color="auto"/>
              <w:bottom w:val="single" w:sz="4" w:space="0" w:color="auto"/>
              <w:right w:val="single" w:sz="4" w:space="0" w:color="auto"/>
            </w:tcBorders>
          </w:tcPr>
          <w:p w14:paraId="0477CAD4" w14:textId="77777777" w:rsidR="009B3C56" w:rsidRPr="00B24B13" w:rsidRDefault="009B3C56" w:rsidP="00CF34C8">
            <w:pPr>
              <w:pStyle w:val="Sansinterligne"/>
              <w:jc w:val="both"/>
              <w:rPr>
                <w:rFonts w:cstheme="minorHAnsi"/>
                <w:sz w:val="20"/>
                <w:szCs w:val="20"/>
              </w:rPr>
            </w:pPr>
          </w:p>
        </w:tc>
      </w:tr>
      <w:tr w:rsidR="009B3C56" w:rsidRPr="00B24B13" w14:paraId="75338719" w14:textId="77777777" w:rsidTr="00CF34C8">
        <w:tc>
          <w:tcPr>
            <w:tcW w:w="1980" w:type="dxa"/>
            <w:tcBorders>
              <w:top w:val="single" w:sz="4" w:space="0" w:color="auto"/>
              <w:left w:val="single" w:sz="4" w:space="0" w:color="auto"/>
              <w:bottom w:val="single" w:sz="4" w:space="0" w:color="auto"/>
              <w:right w:val="single" w:sz="4" w:space="0" w:color="auto"/>
            </w:tcBorders>
            <w:hideMark/>
          </w:tcPr>
          <w:p w14:paraId="3E0D1103" w14:textId="77777777" w:rsidR="009B3C56" w:rsidRPr="00B24B13" w:rsidRDefault="009B3C56" w:rsidP="00CF34C8">
            <w:pPr>
              <w:pStyle w:val="Sansinterligne"/>
              <w:rPr>
                <w:rFonts w:cstheme="minorHAnsi"/>
                <w:sz w:val="20"/>
                <w:szCs w:val="20"/>
              </w:rPr>
            </w:pPr>
            <w:r w:rsidRPr="00B24B13">
              <w:rPr>
                <w:rFonts w:cstheme="minorHAnsi"/>
                <w:sz w:val="20"/>
                <w:szCs w:val="20"/>
              </w:rPr>
              <w:t>Fonction</w:t>
            </w:r>
          </w:p>
        </w:tc>
        <w:tc>
          <w:tcPr>
            <w:tcW w:w="7082" w:type="dxa"/>
            <w:tcBorders>
              <w:top w:val="single" w:sz="4" w:space="0" w:color="auto"/>
              <w:left w:val="single" w:sz="4" w:space="0" w:color="auto"/>
              <w:bottom w:val="single" w:sz="4" w:space="0" w:color="auto"/>
              <w:right w:val="single" w:sz="4" w:space="0" w:color="auto"/>
            </w:tcBorders>
          </w:tcPr>
          <w:p w14:paraId="16527A89" w14:textId="77777777" w:rsidR="009B3C56" w:rsidRPr="00B24B13" w:rsidRDefault="009B3C56" w:rsidP="00CF34C8">
            <w:pPr>
              <w:pStyle w:val="Sansinterligne"/>
              <w:jc w:val="both"/>
              <w:rPr>
                <w:rFonts w:cstheme="minorHAnsi"/>
                <w:sz w:val="20"/>
                <w:szCs w:val="20"/>
              </w:rPr>
            </w:pPr>
          </w:p>
        </w:tc>
      </w:tr>
      <w:tr w:rsidR="009B3C56" w:rsidRPr="00B24B13" w14:paraId="37038534" w14:textId="77777777" w:rsidTr="00CF34C8">
        <w:tc>
          <w:tcPr>
            <w:tcW w:w="1980" w:type="dxa"/>
            <w:tcBorders>
              <w:top w:val="single" w:sz="4" w:space="0" w:color="auto"/>
              <w:left w:val="single" w:sz="4" w:space="0" w:color="auto"/>
              <w:bottom w:val="single" w:sz="4" w:space="0" w:color="auto"/>
              <w:right w:val="single" w:sz="4" w:space="0" w:color="auto"/>
            </w:tcBorders>
            <w:hideMark/>
          </w:tcPr>
          <w:p w14:paraId="54D2C62A" w14:textId="77777777" w:rsidR="009B3C56" w:rsidRPr="00B24B13" w:rsidRDefault="009B3C56" w:rsidP="00CF34C8">
            <w:pPr>
              <w:pStyle w:val="Sansinterligne"/>
              <w:rPr>
                <w:rFonts w:cstheme="minorHAnsi"/>
                <w:sz w:val="20"/>
                <w:szCs w:val="20"/>
              </w:rPr>
            </w:pPr>
            <w:r w:rsidRPr="00B24B13">
              <w:rPr>
                <w:rFonts w:cstheme="minorHAnsi"/>
                <w:sz w:val="20"/>
                <w:szCs w:val="20"/>
              </w:rPr>
              <w:t>Téléphone</w:t>
            </w:r>
          </w:p>
        </w:tc>
        <w:tc>
          <w:tcPr>
            <w:tcW w:w="7082" w:type="dxa"/>
            <w:tcBorders>
              <w:top w:val="single" w:sz="4" w:space="0" w:color="auto"/>
              <w:left w:val="single" w:sz="4" w:space="0" w:color="auto"/>
              <w:bottom w:val="single" w:sz="4" w:space="0" w:color="auto"/>
              <w:right w:val="single" w:sz="4" w:space="0" w:color="auto"/>
            </w:tcBorders>
          </w:tcPr>
          <w:p w14:paraId="35090B4E" w14:textId="77777777" w:rsidR="009B3C56" w:rsidRPr="00B24B13" w:rsidRDefault="009B3C56" w:rsidP="00CF34C8">
            <w:pPr>
              <w:pStyle w:val="Sansinterligne"/>
              <w:jc w:val="both"/>
              <w:rPr>
                <w:rFonts w:cstheme="minorHAnsi"/>
                <w:sz w:val="20"/>
                <w:szCs w:val="20"/>
              </w:rPr>
            </w:pPr>
          </w:p>
        </w:tc>
      </w:tr>
      <w:tr w:rsidR="009B3C56" w:rsidRPr="00B24B13" w14:paraId="29B476BC" w14:textId="77777777" w:rsidTr="00CF34C8">
        <w:tc>
          <w:tcPr>
            <w:tcW w:w="1980" w:type="dxa"/>
            <w:tcBorders>
              <w:top w:val="single" w:sz="4" w:space="0" w:color="auto"/>
              <w:left w:val="single" w:sz="4" w:space="0" w:color="auto"/>
              <w:bottom w:val="single" w:sz="4" w:space="0" w:color="auto"/>
              <w:right w:val="single" w:sz="4" w:space="0" w:color="auto"/>
            </w:tcBorders>
            <w:hideMark/>
          </w:tcPr>
          <w:p w14:paraId="1D19FBE0" w14:textId="77777777" w:rsidR="009B3C56" w:rsidRPr="00B24B13" w:rsidRDefault="009B3C56" w:rsidP="00CF34C8">
            <w:pPr>
              <w:pStyle w:val="Sansinterligne"/>
              <w:rPr>
                <w:rFonts w:cstheme="minorHAnsi"/>
                <w:sz w:val="20"/>
                <w:szCs w:val="20"/>
              </w:rPr>
            </w:pPr>
            <w:r w:rsidRPr="00B24B13">
              <w:rPr>
                <w:rFonts w:cstheme="minorHAnsi"/>
                <w:sz w:val="20"/>
                <w:szCs w:val="20"/>
              </w:rPr>
              <w:t>Mail</w:t>
            </w:r>
          </w:p>
        </w:tc>
        <w:tc>
          <w:tcPr>
            <w:tcW w:w="7082" w:type="dxa"/>
            <w:tcBorders>
              <w:top w:val="single" w:sz="4" w:space="0" w:color="auto"/>
              <w:left w:val="single" w:sz="4" w:space="0" w:color="auto"/>
              <w:bottom w:val="single" w:sz="4" w:space="0" w:color="auto"/>
              <w:right w:val="single" w:sz="4" w:space="0" w:color="auto"/>
            </w:tcBorders>
          </w:tcPr>
          <w:p w14:paraId="08E08E01" w14:textId="77777777" w:rsidR="009B3C56" w:rsidRPr="00B24B13" w:rsidRDefault="009B3C56" w:rsidP="00CF34C8">
            <w:pPr>
              <w:pStyle w:val="Sansinterligne"/>
              <w:jc w:val="both"/>
              <w:rPr>
                <w:rFonts w:cstheme="minorHAnsi"/>
                <w:sz w:val="20"/>
                <w:szCs w:val="20"/>
              </w:rPr>
            </w:pPr>
          </w:p>
        </w:tc>
      </w:tr>
    </w:tbl>
    <w:p w14:paraId="0B3BD0E2" w14:textId="77777777" w:rsidR="009B3C56" w:rsidRPr="00B24B13" w:rsidRDefault="009B3C56" w:rsidP="009B3C56">
      <w:pPr>
        <w:pStyle w:val="Sansinterligne"/>
        <w:jc w:val="both"/>
        <w:rPr>
          <w:rFonts w:cstheme="minorHAnsi"/>
        </w:rPr>
      </w:pPr>
    </w:p>
    <w:p w14:paraId="10C925A0" w14:textId="77777777" w:rsidR="009B3C56" w:rsidRPr="00B24B13" w:rsidRDefault="009B3C56" w:rsidP="009B3C56">
      <w:pPr>
        <w:pStyle w:val="Sansinterligne"/>
        <w:jc w:val="both"/>
        <w:rPr>
          <w:rFonts w:cstheme="minorHAnsi"/>
        </w:rPr>
      </w:pPr>
    </w:p>
    <w:p w14:paraId="0FB53575" w14:textId="77777777" w:rsidR="009B3C56" w:rsidRPr="00CC48B1" w:rsidRDefault="009B3C56" w:rsidP="009B3C56">
      <w:pPr>
        <w:pStyle w:val="Sansinterligne"/>
        <w:jc w:val="both"/>
        <w:rPr>
          <w:rFonts w:cstheme="minorHAnsi"/>
          <w:b/>
          <w:color w:val="0070C0"/>
          <w:sz w:val="24"/>
          <w:szCs w:val="20"/>
        </w:rPr>
      </w:pPr>
      <w:r w:rsidRPr="00CC48B1">
        <w:rPr>
          <w:rFonts w:cstheme="minorHAnsi"/>
          <w:b/>
          <w:color w:val="0070C0"/>
          <w:sz w:val="24"/>
          <w:szCs w:val="20"/>
        </w:rPr>
        <w:t>Coordonnées de l’organisme</w:t>
      </w:r>
    </w:p>
    <w:tbl>
      <w:tblPr>
        <w:tblStyle w:val="Grilledutableau"/>
        <w:tblW w:w="0" w:type="auto"/>
        <w:tblInd w:w="-5" w:type="dxa"/>
        <w:tblLook w:val="04A0" w:firstRow="1" w:lastRow="0" w:firstColumn="1" w:lastColumn="0" w:noHBand="0" w:noVBand="1"/>
      </w:tblPr>
      <w:tblGrid>
        <w:gridCol w:w="1985"/>
        <w:gridCol w:w="7082"/>
      </w:tblGrid>
      <w:tr w:rsidR="009B3C56" w:rsidRPr="00B24B13" w14:paraId="0378B275"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35D0842C" w14:textId="77777777" w:rsidR="009B3C56" w:rsidRPr="00B24B13" w:rsidRDefault="009B3C56" w:rsidP="00CF34C8">
            <w:pPr>
              <w:pStyle w:val="Sansinterligne"/>
              <w:rPr>
                <w:rFonts w:cstheme="minorHAnsi"/>
                <w:sz w:val="20"/>
                <w:szCs w:val="20"/>
              </w:rPr>
            </w:pPr>
            <w:r w:rsidRPr="00B24B13">
              <w:rPr>
                <w:rFonts w:cstheme="minorHAnsi"/>
                <w:sz w:val="20"/>
                <w:szCs w:val="20"/>
              </w:rPr>
              <w:t>N° et rue</w:t>
            </w:r>
          </w:p>
        </w:tc>
        <w:tc>
          <w:tcPr>
            <w:tcW w:w="7082" w:type="dxa"/>
            <w:tcBorders>
              <w:top w:val="single" w:sz="4" w:space="0" w:color="auto"/>
              <w:left w:val="single" w:sz="4" w:space="0" w:color="auto"/>
              <w:bottom w:val="single" w:sz="4" w:space="0" w:color="auto"/>
              <w:right w:val="single" w:sz="4" w:space="0" w:color="auto"/>
            </w:tcBorders>
          </w:tcPr>
          <w:p w14:paraId="1B6B6E71" w14:textId="77777777" w:rsidR="009B3C56" w:rsidRPr="00B24B13" w:rsidRDefault="009B3C56" w:rsidP="00CF34C8">
            <w:pPr>
              <w:pStyle w:val="Sansinterligne"/>
              <w:jc w:val="both"/>
              <w:rPr>
                <w:rFonts w:cstheme="minorHAnsi"/>
                <w:sz w:val="20"/>
                <w:szCs w:val="20"/>
              </w:rPr>
            </w:pPr>
          </w:p>
        </w:tc>
      </w:tr>
      <w:tr w:rsidR="009B3C56" w:rsidRPr="00B24B13" w14:paraId="1F1B1465"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4862D7F8" w14:textId="77777777" w:rsidR="009B3C56" w:rsidRPr="00B24B13" w:rsidRDefault="009B3C56" w:rsidP="00CF34C8">
            <w:pPr>
              <w:pStyle w:val="Sansinterligne"/>
              <w:rPr>
                <w:rFonts w:cstheme="minorHAnsi"/>
                <w:sz w:val="20"/>
                <w:szCs w:val="20"/>
              </w:rPr>
            </w:pPr>
            <w:r w:rsidRPr="00B24B13">
              <w:rPr>
                <w:rFonts w:cstheme="minorHAnsi"/>
                <w:sz w:val="20"/>
                <w:szCs w:val="20"/>
              </w:rPr>
              <w:t>CP</w:t>
            </w:r>
          </w:p>
        </w:tc>
        <w:tc>
          <w:tcPr>
            <w:tcW w:w="7082" w:type="dxa"/>
            <w:tcBorders>
              <w:top w:val="single" w:sz="4" w:space="0" w:color="auto"/>
              <w:left w:val="single" w:sz="4" w:space="0" w:color="auto"/>
              <w:bottom w:val="single" w:sz="4" w:space="0" w:color="auto"/>
              <w:right w:val="single" w:sz="4" w:space="0" w:color="auto"/>
            </w:tcBorders>
          </w:tcPr>
          <w:p w14:paraId="1304180B" w14:textId="77777777" w:rsidR="009B3C56" w:rsidRPr="00B24B13" w:rsidRDefault="009B3C56" w:rsidP="00CF34C8">
            <w:pPr>
              <w:pStyle w:val="Sansinterligne"/>
              <w:jc w:val="both"/>
              <w:rPr>
                <w:rFonts w:cstheme="minorHAnsi"/>
                <w:sz w:val="20"/>
                <w:szCs w:val="20"/>
              </w:rPr>
            </w:pPr>
          </w:p>
        </w:tc>
      </w:tr>
      <w:tr w:rsidR="009B3C56" w:rsidRPr="00B24B13" w14:paraId="2AB652DF"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6CEA3B95" w14:textId="77777777" w:rsidR="009B3C56" w:rsidRPr="00B24B13" w:rsidRDefault="009B3C56" w:rsidP="00CF34C8">
            <w:pPr>
              <w:pStyle w:val="Sansinterligne"/>
              <w:rPr>
                <w:rFonts w:cstheme="minorHAnsi"/>
                <w:sz w:val="20"/>
                <w:szCs w:val="20"/>
              </w:rPr>
            </w:pPr>
            <w:r w:rsidRPr="00B24B13">
              <w:rPr>
                <w:rFonts w:cstheme="minorHAnsi"/>
                <w:sz w:val="20"/>
                <w:szCs w:val="20"/>
              </w:rPr>
              <w:t>Ville</w:t>
            </w:r>
          </w:p>
        </w:tc>
        <w:tc>
          <w:tcPr>
            <w:tcW w:w="7082" w:type="dxa"/>
            <w:tcBorders>
              <w:top w:val="single" w:sz="4" w:space="0" w:color="auto"/>
              <w:left w:val="single" w:sz="4" w:space="0" w:color="auto"/>
              <w:bottom w:val="single" w:sz="4" w:space="0" w:color="auto"/>
              <w:right w:val="single" w:sz="4" w:space="0" w:color="auto"/>
            </w:tcBorders>
          </w:tcPr>
          <w:p w14:paraId="70FCBB9C" w14:textId="77777777" w:rsidR="009B3C56" w:rsidRPr="00B24B13" w:rsidRDefault="009B3C56" w:rsidP="00CF34C8">
            <w:pPr>
              <w:pStyle w:val="Sansinterligne"/>
              <w:jc w:val="both"/>
              <w:rPr>
                <w:rFonts w:cstheme="minorHAnsi"/>
                <w:sz w:val="20"/>
                <w:szCs w:val="20"/>
              </w:rPr>
            </w:pPr>
          </w:p>
        </w:tc>
      </w:tr>
      <w:tr w:rsidR="009B3C56" w:rsidRPr="00B24B13" w14:paraId="61F6BCFA"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2F9610F3" w14:textId="77777777" w:rsidR="009B3C56" w:rsidRPr="00B24B13" w:rsidRDefault="009B3C56" w:rsidP="00CF34C8">
            <w:pPr>
              <w:pStyle w:val="Sansinterligne"/>
              <w:rPr>
                <w:rFonts w:cstheme="minorHAnsi"/>
                <w:sz w:val="20"/>
                <w:szCs w:val="20"/>
              </w:rPr>
            </w:pPr>
            <w:r w:rsidRPr="00B24B13">
              <w:rPr>
                <w:rFonts w:cstheme="minorHAnsi"/>
                <w:sz w:val="20"/>
                <w:szCs w:val="20"/>
              </w:rPr>
              <w:t>Téléphone</w:t>
            </w:r>
          </w:p>
        </w:tc>
        <w:tc>
          <w:tcPr>
            <w:tcW w:w="7082" w:type="dxa"/>
            <w:tcBorders>
              <w:top w:val="single" w:sz="4" w:space="0" w:color="auto"/>
              <w:left w:val="single" w:sz="4" w:space="0" w:color="auto"/>
              <w:bottom w:val="single" w:sz="4" w:space="0" w:color="auto"/>
              <w:right w:val="single" w:sz="4" w:space="0" w:color="auto"/>
            </w:tcBorders>
          </w:tcPr>
          <w:p w14:paraId="2B150F3F" w14:textId="77777777" w:rsidR="009B3C56" w:rsidRPr="00B24B13" w:rsidRDefault="009B3C56" w:rsidP="00CF34C8">
            <w:pPr>
              <w:pStyle w:val="Sansinterligne"/>
              <w:jc w:val="both"/>
              <w:rPr>
                <w:rFonts w:cstheme="minorHAnsi"/>
                <w:sz w:val="20"/>
                <w:szCs w:val="20"/>
              </w:rPr>
            </w:pPr>
          </w:p>
        </w:tc>
      </w:tr>
      <w:tr w:rsidR="009B3C56" w:rsidRPr="00B24B13" w14:paraId="7B8B1E34" w14:textId="77777777" w:rsidTr="005D7357">
        <w:tc>
          <w:tcPr>
            <w:tcW w:w="1985" w:type="dxa"/>
            <w:tcBorders>
              <w:top w:val="single" w:sz="4" w:space="0" w:color="auto"/>
              <w:left w:val="single" w:sz="4" w:space="0" w:color="auto"/>
              <w:bottom w:val="single" w:sz="4" w:space="0" w:color="auto"/>
              <w:right w:val="single" w:sz="4" w:space="0" w:color="auto"/>
            </w:tcBorders>
            <w:hideMark/>
          </w:tcPr>
          <w:p w14:paraId="51BC9B89" w14:textId="77777777" w:rsidR="009B3C56" w:rsidRPr="00B24B13" w:rsidRDefault="009B3C56" w:rsidP="00CF34C8">
            <w:pPr>
              <w:pStyle w:val="Sansinterligne"/>
              <w:rPr>
                <w:rFonts w:cstheme="minorHAnsi"/>
                <w:sz w:val="20"/>
                <w:szCs w:val="20"/>
              </w:rPr>
            </w:pPr>
            <w:r w:rsidRPr="00B24B13">
              <w:rPr>
                <w:rFonts w:cstheme="minorHAnsi"/>
                <w:sz w:val="20"/>
                <w:szCs w:val="20"/>
              </w:rPr>
              <w:t>Site internet</w:t>
            </w:r>
          </w:p>
        </w:tc>
        <w:tc>
          <w:tcPr>
            <w:tcW w:w="7082" w:type="dxa"/>
            <w:tcBorders>
              <w:top w:val="single" w:sz="4" w:space="0" w:color="auto"/>
              <w:left w:val="single" w:sz="4" w:space="0" w:color="auto"/>
              <w:bottom w:val="single" w:sz="4" w:space="0" w:color="auto"/>
              <w:right w:val="single" w:sz="4" w:space="0" w:color="auto"/>
            </w:tcBorders>
          </w:tcPr>
          <w:p w14:paraId="4BA7B302" w14:textId="77777777" w:rsidR="009B3C56" w:rsidRPr="00B24B13" w:rsidRDefault="009B3C56" w:rsidP="00CF34C8">
            <w:pPr>
              <w:pStyle w:val="Sansinterligne"/>
              <w:jc w:val="both"/>
              <w:rPr>
                <w:rFonts w:cstheme="minorHAnsi"/>
                <w:sz w:val="20"/>
                <w:szCs w:val="20"/>
              </w:rPr>
            </w:pPr>
          </w:p>
        </w:tc>
      </w:tr>
    </w:tbl>
    <w:p w14:paraId="2FCD9422" w14:textId="77777777" w:rsidR="007D7E53" w:rsidRDefault="007D7E53" w:rsidP="007D7E53">
      <w:pPr>
        <w:pStyle w:val="Sansinterligne"/>
        <w:jc w:val="both"/>
        <w:rPr>
          <w:rFonts w:cstheme="minorHAnsi"/>
          <w:b/>
          <w:sz w:val="24"/>
          <w:szCs w:val="20"/>
        </w:rPr>
      </w:pPr>
    </w:p>
    <w:p w14:paraId="55F5BEAD" w14:textId="77777777" w:rsidR="007D7E53" w:rsidRDefault="007D7E53" w:rsidP="007D7E53">
      <w:pPr>
        <w:pStyle w:val="Sansinterligne"/>
        <w:jc w:val="both"/>
        <w:rPr>
          <w:rFonts w:cstheme="minorHAnsi"/>
          <w:b/>
          <w:sz w:val="24"/>
          <w:szCs w:val="20"/>
        </w:rPr>
      </w:pPr>
    </w:p>
    <w:p w14:paraId="0E867CF0" w14:textId="1A2F9E03" w:rsidR="007D7E53" w:rsidRPr="00CC48B1" w:rsidRDefault="007D7E53" w:rsidP="007D7E53">
      <w:pPr>
        <w:pStyle w:val="Sansinterligne"/>
        <w:jc w:val="both"/>
        <w:rPr>
          <w:rFonts w:cstheme="minorHAnsi"/>
          <w:b/>
          <w:color w:val="0070C0"/>
          <w:sz w:val="24"/>
          <w:szCs w:val="20"/>
        </w:rPr>
      </w:pPr>
      <w:r w:rsidRPr="00CC48B1">
        <w:rPr>
          <w:rFonts w:cstheme="minorHAnsi"/>
          <w:b/>
          <w:color w:val="0070C0"/>
          <w:sz w:val="24"/>
          <w:szCs w:val="20"/>
        </w:rPr>
        <w:t>Identification du dirigeant/président/directeur de votre organisme</w:t>
      </w:r>
    </w:p>
    <w:tbl>
      <w:tblPr>
        <w:tblStyle w:val="Grilledutableau"/>
        <w:tblW w:w="0" w:type="auto"/>
        <w:tblLook w:val="04A0" w:firstRow="1" w:lastRow="0" w:firstColumn="1" w:lastColumn="0" w:noHBand="0" w:noVBand="1"/>
      </w:tblPr>
      <w:tblGrid>
        <w:gridCol w:w="1980"/>
        <w:gridCol w:w="7082"/>
      </w:tblGrid>
      <w:tr w:rsidR="007D7E53" w:rsidRPr="00B24B13" w14:paraId="218B0CE5" w14:textId="77777777" w:rsidTr="00F7435F">
        <w:tc>
          <w:tcPr>
            <w:tcW w:w="1980" w:type="dxa"/>
            <w:tcBorders>
              <w:top w:val="single" w:sz="4" w:space="0" w:color="auto"/>
              <w:left w:val="single" w:sz="4" w:space="0" w:color="auto"/>
              <w:bottom w:val="single" w:sz="4" w:space="0" w:color="auto"/>
              <w:right w:val="single" w:sz="4" w:space="0" w:color="auto"/>
            </w:tcBorders>
            <w:hideMark/>
          </w:tcPr>
          <w:p w14:paraId="5873CD97" w14:textId="77777777" w:rsidR="007D7E53" w:rsidRPr="00B24B13" w:rsidRDefault="007D7E53" w:rsidP="00F7435F">
            <w:pPr>
              <w:pStyle w:val="Sansinterligne"/>
              <w:rPr>
                <w:rFonts w:cstheme="minorHAnsi"/>
                <w:sz w:val="20"/>
                <w:szCs w:val="20"/>
              </w:rPr>
            </w:pPr>
            <w:r w:rsidRPr="00B24B13">
              <w:rPr>
                <w:rFonts w:cstheme="minorHAnsi"/>
                <w:sz w:val="20"/>
                <w:szCs w:val="20"/>
              </w:rPr>
              <w:t>Nom, prénom</w:t>
            </w:r>
          </w:p>
        </w:tc>
        <w:tc>
          <w:tcPr>
            <w:tcW w:w="7082" w:type="dxa"/>
            <w:tcBorders>
              <w:top w:val="single" w:sz="4" w:space="0" w:color="auto"/>
              <w:left w:val="single" w:sz="4" w:space="0" w:color="auto"/>
              <w:bottom w:val="single" w:sz="4" w:space="0" w:color="auto"/>
              <w:right w:val="single" w:sz="4" w:space="0" w:color="auto"/>
            </w:tcBorders>
          </w:tcPr>
          <w:p w14:paraId="6DA301DA" w14:textId="77777777" w:rsidR="007D7E53" w:rsidRPr="00B24B13" w:rsidRDefault="007D7E53" w:rsidP="00F7435F">
            <w:pPr>
              <w:pStyle w:val="Sansinterligne"/>
              <w:jc w:val="both"/>
              <w:rPr>
                <w:rFonts w:cstheme="minorHAnsi"/>
                <w:sz w:val="20"/>
                <w:szCs w:val="20"/>
              </w:rPr>
            </w:pPr>
          </w:p>
        </w:tc>
      </w:tr>
      <w:tr w:rsidR="007D7E53" w:rsidRPr="00B24B13" w14:paraId="04AF4BCE" w14:textId="77777777" w:rsidTr="00F7435F">
        <w:tc>
          <w:tcPr>
            <w:tcW w:w="1980" w:type="dxa"/>
            <w:tcBorders>
              <w:top w:val="single" w:sz="4" w:space="0" w:color="auto"/>
              <w:left w:val="single" w:sz="4" w:space="0" w:color="auto"/>
              <w:bottom w:val="single" w:sz="4" w:space="0" w:color="auto"/>
              <w:right w:val="single" w:sz="4" w:space="0" w:color="auto"/>
            </w:tcBorders>
            <w:hideMark/>
          </w:tcPr>
          <w:p w14:paraId="6E7A7B0A" w14:textId="77777777" w:rsidR="007D7E53" w:rsidRPr="00B24B13" w:rsidRDefault="007D7E53" w:rsidP="00F7435F">
            <w:pPr>
              <w:pStyle w:val="Sansinterligne"/>
              <w:rPr>
                <w:rFonts w:cstheme="minorHAnsi"/>
                <w:sz w:val="20"/>
                <w:szCs w:val="20"/>
              </w:rPr>
            </w:pPr>
            <w:r w:rsidRPr="00B24B13">
              <w:rPr>
                <w:rFonts w:cstheme="minorHAnsi"/>
                <w:sz w:val="20"/>
                <w:szCs w:val="20"/>
              </w:rPr>
              <w:t>Fonction</w:t>
            </w:r>
          </w:p>
        </w:tc>
        <w:tc>
          <w:tcPr>
            <w:tcW w:w="7082" w:type="dxa"/>
            <w:tcBorders>
              <w:top w:val="single" w:sz="4" w:space="0" w:color="auto"/>
              <w:left w:val="single" w:sz="4" w:space="0" w:color="auto"/>
              <w:bottom w:val="single" w:sz="4" w:space="0" w:color="auto"/>
              <w:right w:val="single" w:sz="4" w:space="0" w:color="auto"/>
            </w:tcBorders>
          </w:tcPr>
          <w:p w14:paraId="6BCF2445" w14:textId="77777777" w:rsidR="007D7E53" w:rsidRPr="00B24B13" w:rsidRDefault="007D7E53" w:rsidP="00F7435F">
            <w:pPr>
              <w:pStyle w:val="Sansinterligne"/>
              <w:jc w:val="both"/>
              <w:rPr>
                <w:rFonts w:cstheme="minorHAnsi"/>
                <w:sz w:val="20"/>
                <w:szCs w:val="20"/>
              </w:rPr>
            </w:pPr>
          </w:p>
        </w:tc>
      </w:tr>
      <w:tr w:rsidR="007D7E53" w:rsidRPr="00B24B13" w14:paraId="245A10AE" w14:textId="77777777" w:rsidTr="00F7435F">
        <w:tc>
          <w:tcPr>
            <w:tcW w:w="1980" w:type="dxa"/>
            <w:tcBorders>
              <w:top w:val="single" w:sz="4" w:space="0" w:color="auto"/>
              <w:left w:val="single" w:sz="4" w:space="0" w:color="auto"/>
              <w:bottom w:val="single" w:sz="4" w:space="0" w:color="auto"/>
              <w:right w:val="single" w:sz="4" w:space="0" w:color="auto"/>
            </w:tcBorders>
            <w:hideMark/>
          </w:tcPr>
          <w:p w14:paraId="53FBBE21" w14:textId="77777777" w:rsidR="007D7E53" w:rsidRPr="00B24B13" w:rsidRDefault="007D7E53" w:rsidP="00F7435F">
            <w:pPr>
              <w:pStyle w:val="Sansinterligne"/>
              <w:rPr>
                <w:rFonts w:cstheme="minorHAnsi"/>
                <w:sz w:val="20"/>
                <w:szCs w:val="20"/>
              </w:rPr>
            </w:pPr>
            <w:r w:rsidRPr="00B24B13">
              <w:rPr>
                <w:rFonts w:cstheme="minorHAnsi"/>
                <w:sz w:val="20"/>
                <w:szCs w:val="20"/>
              </w:rPr>
              <w:t>Téléphone</w:t>
            </w:r>
          </w:p>
        </w:tc>
        <w:tc>
          <w:tcPr>
            <w:tcW w:w="7082" w:type="dxa"/>
            <w:tcBorders>
              <w:top w:val="single" w:sz="4" w:space="0" w:color="auto"/>
              <w:left w:val="single" w:sz="4" w:space="0" w:color="auto"/>
              <w:bottom w:val="single" w:sz="4" w:space="0" w:color="auto"/>
              <w:right w:val="single" w:sz="4" w:space="0" w:color="auto"/>
            </w:tcBorders>
          </w:tcPr>
          <w:p w14:paraId="7BB9DCD7" w14:textId="77777777" w:rsidR="007D7E53" w:rsidRPr="00B24B13" w:rsidRDefault="007D7E53" w:rsidP="00F7435F">
            <w:pPr>
              <w:pStyle w:val="Sansinterligne"/>
              <w:jc w:val="both"/>
              <w:rPr>
                <w:rFonts w:cstheme="minorHAnsi"/>
                <w:sz w:val="20"/>
                <w:szCs w:val="20"/>
              </w:rPr>
            </w:pPr>
          </w:p>
        </w:tc>
      </w:tr>
      <w:tr w:rsidR="007D7E53" w:rsidRPr="00B24B13" w14:paraId="2796FDE9" w14:textId="77777777" w:rsidTr="00F7435F">
        <w:tc>
          <w:tcPr>
            <w:tcW w:w="1980" w:type="dxa"/>
            <w:tcBorders>
              <w:top w:val="single" w:sz="4" w:space="0" w:color="auto"/>
              <w:left w:val="single" w:sz="4" w:space="0" w:color="auto"/>
              <w:bottom w:val="single" w:sz="4" w:space="0" w:color="auto"/>
              <w:right w:val="single" w:sz="4" w:space="0" w:color="auto"/>
            </w:tcBorders>
            <w:hideMark/>
          </w:tcPr>
          <w:p w14:paraId="2E3E9E55" w14:textId="77777777" w:rsidR="007D7E53" w:rsidRPr="00B24B13" w:rsidRDefault="007D7E53" w:rsidP="00F7435F">
            <w:pPr>
              <w:pStyle w:val="Sansinterligne"/>
              <w:rPr>
                <w:rFonts w:cstheme="minorHAnsi"/>
                <w:sz w:val="20"/>
                <w:szCs w:val="20"/>
              </w:rPr>
            </w:pPr>
            <w:r w:rsidRPr="00B24B13">
              <w:rPr>
                <w:rFonts w:cstheme="minorHAnsi"/>
                <w:sz w:val="20"/>
                <w:szCs w:val="20"/>
              </w:rPr>
              <w:t>Mail</w:t>
            </w:r>
          </w:p>
        </w:tc>
        <w:tc>
          <w:tcPr>
            <w:tcW w:w="7082" w:type="dxa"/>
            <w:tcBorders>
              <w:top w:val="single" w:sz="4" w:space="0" w:color="auto"/>
              <w:left w:val="single" w:sz="4" w:space="0" w:color="auto"/>
              <w:bottom w:val="single" w:sz="4" w:space="0" w:color="auto"/>
              <w:right w:val="single" w:sz="4" w:space="0" w:color="auto"/>
            </w:tcBorders>
          </w:tcPr>
          <w:p w14:paraId="334CE26B" w14:textId="77777777" w:rsidR="007D7E53" w:rsidRPr="00B24B13" w:rsidRDefault="007D7E53" w:rsidP="00F7435F">
            <w:pPr>
              <w:pStyle w:val="Sansinterligne"/>
              <w:jc w:val="both"/>
              <w:rPr>
                <w:rFonts w:cstheme="minorHAnsi"/>
                <w:sz w:val="20"/>
                <w:szCs w:val="20"/>
              </w:rPr>
            </w:pPr>
          </w:p>
        </w:tc>
      </w:tr>
    </w:tbl>
    <w:p w14:paraId="23129FDD" w14:textId="77777777" w:rsidR="009B3C56" w:rsidRPr="00B24B13" w:rsidRDefault="009B3C56" w:rsidP="009B3C56">
      <w:pPr>
        <w:pStyle w:val="Sansinterligne"/>
        <w:jc w:val="both"/>
        <w:rPr>
          <w:rFonts w:cstheme="minorHAnsi"/>
        </w:rPr>
      </w:pPr>
    </w:p>
    <w:p w14:paraId="1C8B9537" w14:textId="77777777" w:rsidR="009B3C56" w:rsidRPr="00CC48B1" w:rsidRDefault="009B3C56" w:rsidP="009B3C56">
      <w:pPr>
        <w:pStyle w:val="Sansinterligne"/>
        <w:jc w:val="both"/>
        <w:rPr>
          <w:rFonts w:cstheme="minorHAnsi"/>
          <w:b/>
          <w:color w:val="0070C0"/>
          <w:sz w:val="24"/>
          <w:szCs w:val="20"/>
        </w:rPr>
      </w:pPr>
      <w:r w:rsidRPr="00CC48B1">
        <w:rPr>
          <w:rFonts w:cstheme="minorHAnsi"/>
          <w:b/>
          <w:color w:val="0070C0"/>
          <w:sz w:val="24"/>
          <w:szCs w:val="20"/>
        </w:rPr>
        <w:t>Présentation de l’organisme</w:t>
      </w:r>
    </w:p>
    <w:tbl>
      <w:tblPr>
        <w:tblStyle w:val="Grilledutableau"/>
        <w:tblW w:w="0" w:type="auto"/>
        <w:tblInd w:w="-5" w:type="dxa"/>
        <w:tblLook w:val="04A0" w:firstRow="1" w:lastRow="0" w:firstColumn="1" w:lastColumn="0" w:noHBand="0" w:noVBand="1"/>
      </w:tblPr>
      <w:tblGrid>
        <w:gridCol w:w="4253"/>
        <w:gridCol w:w="4814"/>
      </w:tblGrid>
      <w:tr w:rsidR="009B3C56" w:rsidRPr="00B24B13" w14:paraId="2579C9ED" w14:textId="77777777" w:rsidTr="00266E97">
        <w:trPr>
          <w:trHeight w:val="964"/>
        </w:trPr>
        <w:tc>
          <w:tcPr>
            <w:tcW w:w="4253" w:type="dxa"/>
            <w:tcBorders>
              <w:top w:val="single" w:sz="4" w:space="0" w:color="auto"/>
              <w:left w:val="single" w:sz="4" w:space="0" w:color="auto"/>
              <w:bottom w:val="single" w:sz="4" w:space="0" w:color="auto"/>
              <w:right w:val="single" w:sz="4" w:space="0" w:color="auto"/>
            </w:tcBorders>
          </w:tcPr>
          <w:p w14:paraId="31E80DBD" w14:textId="77777777" w:rsidR="009B3C56" w:rsidRPr="00B24B13" w:rsidRDefault="009B3C56" w:rsidP="00CF34C8">
            <w:pPr>
              <w:pStyle w:val="Sansinterligne"/>
              <w:rPr>
                <w:rFonts w:cstheme="minorHAnsi"/>
                <w:sz w:val="20"/>
                <w:szCs w:val="20"/>
              </w:rPr>
            </w:pPr>
            <w:r w:rsidRPr="00B24B13">
              <w:rPr>
                <w:rFonts w:cstheme="minorHAnsi"/>
                <w:sz w:val="20"/>
                <w:szCs w:val="20"/>
              </w:rPr>
              <w:t>Nature de l’activité</w:t>
            </w:r>
          </w:p>
          <w:p w14:paraId="1DC372F9" w14:textId="77777777" w:rsidR="009B3C56" w:rsidRPr="00B24B13" w:rsidRDefault="009B3C56" w:rsidP="00CF34C8">
            <w:pPr>
              <w:pStyle w:val="Sansinterligne"/>
              <w:jc w:val="both"/>
              <w:rPr>
                <w:rFonts w:cstheme="minorHAnsi"/>
                <w:sz w:val="20"/>
                <w:szCs w:val="20"/>
              </w:rPr>
            </w:pPr>
          </w:p>
        </w:tc>
        <w:tc>
          <w:tcPr>
            <w:tcW w:w="4814" w:type="dxa"/>
            <w:tcBorders>
              <w:top w:val="single" w:sz="4" w:space="0" w:color="auto"/>
              <w:left w:val="single" w:sz="4" w:space="0" w:color="auto"/>
              <w:bottom w:val="single" w:sz="4" w:space="0" w:color="auto"/>
              <w:right w:val="single" w:sz="4" w:space="0" w:color="auto"/>
            </w:tcBorders>
          </w:tcPr>
          <w:p w14:paraId="6E1E8037" w14:textId="77777777" w:rsidR="009B3C56" w:rsidRPr="00B24B13" w:rsidRDefault="009B3C56" w:rsidP="00CF34C8">
            <w:pPr>
              <w:pStyle w:val="Sansinterligne"/>
              <w:jc w:val="both"/>
              <w:rPr>
                <w:rFonts w:cstheme="minorHAnsi"/>
                <w:sz w:val="20"/>
                <w:szCs w:val="20"/>
              </w:rPr>
            </w:pPr>
          </w:p>
          <w:p w14:paraId="2329A772" w14:textId="77777777" w:rsidR="009B3C56" w:rsidRPr="00B24B13" w:rsidRDefault="009B3C56" w:rsidP="00CF34C8">
            <w:pPr>
              <w:pStyle w:val="Sansinterligne"/>
              <w:jc w:val="both"/>
              <w:rPr>
                <w:rFonts w:cstheme="minorHAnsi"/>
                <w:sz w:val="20"/>
                <w:szCs w:val="20"/>
              </w:rPr>
            </w:pPr>
          </w:p>
          <w:p w14:paraId="10097A0A" w14:textId="77777777" w:rsidR="009B3C56" w:rsidRPr="00B24B13" w:rsidRDefault="009B3C56" w:rsidP="00CF34C8">
            <w:pPr>
              <w:pStyle w:val="Sansinterligne"/>
              <w:jc w:val="both"/>
              <w:rPr>
                <w:rFonts w:cstheme="minorHAnsi"/>
                <w:sz w:val="20"/>
                <w:szCs w:val="20"/>
              </w:rPr>
            </w:pPr>
          </w:p>
          <w:p w14:paraId="569B78E5" w14:textId="77777777" w:rsidR="009B3C56" w:rsidRPr="00B24B13" w:rsidRDefault="009B3C56" w:rsidP="00CF34C8">
            <w:pPr>
              <w:pStyle w:val="Sansinterligne"/>
              <w:jc w:val="both"/>
              <w:rPr>
                <w:rFonts w:cstheme="minorHAnsi"/>
                <w:sz w:val="20"/>
                <w:szCs w:val="20"/>
              </w:rPr>
            </w:pPr>
          </w:p>
        </w:tc>
      </w:tr>
      <w:tr w:rsidR="009B3C56" w:rsidRPr="00B24B13" w14:paraId="47AB5162" w14:textId="77777777" w:rsidTr="0075277A">
        <w:trPr>
          <w:trHeight w:val="428"/>
        </w:trPr>
        <w:tc>
          <w:tcPr>
            <w:tcW w:w="4253" w:type="dxa"/>
            <w:tcBorders>
              <w:top w:val="single" w:sz="4" w:space="0" w:color="auto"/>
              <w:left w:val="single" w:sz="4" w:space="0" w:color="auto"/>
              <w:bottom w:val="single" w:sz="4" w:space="0" w:color="auto"/>
              <w:right w:val="single" w:sz="4" w:space="0" w:color="auto"/>
            </w:tcBorders>
          </w:tcPr>
          <w:p w14:paraId="4C444FAE" w14:textId="16F3D375" w:rsidR="009B3C56" w:rsidRPr="00B24B13" w:rsidRDefault="009B3C56" w:rsidP="00CF34C8">
            <w:pPr>
              <w:pStyle w:val="Sansinterligne"/>
              <w:rPr>
                <w:rFonts w:cstheme="minorHAnsi"/>
                <w:sz w:val="20"/>
                <w:szCs w:val="20"/>
              </w:rPr>
            </w:pPr>
            <w:r w:rsidRPr="00B24B13">
              <w:rPr>
                <w:rFonts w:cstheme="minorHAnsi"/>
                <w:sz w:val="20"/>
                <w:szCs w:val="20"/>
              </w:rPr>
              <w:t xml:space="preserve">Secteur d’expertise </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61099523" w14:textId="77777777" w:rsidR="009B3C56" w:rsidRPr="00B24B13" w:rsidRDefault="009B3C56" w:rsidP="00490540">
            <w:pPr>
              <w:pStyle w:val="Sansinterligne"/>
              <w:rPr>
                <w:rFonts w:cstheme="minorHAnsi"/>
                <w:b/>
                <w:noProof/>
                <w:sz w:val="20"/>
                <w:szCs w:val="20"/>
              </w:rPr>
            </w:pPr>
          </w:p>
        </w:tc>
      </w:tr>
      <w:tr w:rsidR="009B3C56" w:rsidRPr="00B24B13" w14:paraId="3251EBDB" w14:textId="77777777" w:rsidTr="002A6B0A">
        <w:trPr>
          <w:trHeight w:val="499"/>
        </w:trPr>
        <w:tc>
          <w:tcPr>
            <w:tcW w:w="4253" w:type="dxa"/>
            <w:tcBorders>
              <w:top w:val="single" w:sz="4" w:space="0" w:color="auto"/>
              <w:left w:val="single" w:sz="4" w:space="0" w:color="auto"/>
              <w:bottom w:val="single" w:sz="4" w:space="0" w:color="auto"/>
              <w:right w:val="single" w:sz="4" w:space="0" w:color="auto"/>
            </w:tcBorders>
            <w:hideMark/>
          </w:tcPr>
          <w:p w14:paraId="125DE523" w14:textId="77777777" w:rsidR="009B3C56" w:rsidRPr="00B24B13" w:rsidRDefault="009B3C56" w:rsidP="00CF34C8">
            <w:pPr>
              <w:pStyle w:val="Sansinterligne"/>
              <w:rPr>
                <w:rFonts w:cstheme="minorHAnsi"/>
                <w:sz w:val="20"/>
                <w:szCs w:val="20"/>
              </w:rPr>
            </w:pPr>
            <w:r w:rsidRPr="00B24B13">
              <w:rPr>
                <w:rFonts w:cstheme="minorHAnsi"/>
                <w:sz w:val="20"/>
                <w:szCs w:val="20"/>
              </w:rPr>
              <w:t>Implantation(s) géographique(s)</w:t>
            </w:r>
          </w:p>
        </w:tc>
        <w:tc>
          <w:tcPr>
            <w:tcW w:w="4814" w:type="dxa"/>
            <w:tcBorders>
              <w:top w:val="single" w:sz="4" w:space="0" w:color="auto"/>
              <w:left w:val="single" w:sz="4" w:space="0" w:color="auto"/>
              <w:bottom w:val="single" w:sz="4" w:space="0" w:color="auto"/>
              <w:right w:val="single" w:sz="4" w:space="0" w:color="auto"/>
            </w:tcBorders>
          </w:tcPr>
          <w:p w14:paraId="372C1C99" w14:textId="77777777" w:rsidR="009B3C56" w:rsidRPr="00B24B13" w:rsidRDefault="009B3C56" w:rsidP="00CF34C8">
            <w:pPr>
              <w:pStyle w:val="Sansinterligne"/>
              <w:jc w:val="both"/>
              <w:rPr>
                <w:rFonts w:cstheme="minorHAnsi"/>
                <w:sz w:val="20"/>
                <w:szCs w:val="20"/>
              </w:rPr>
            </w:pPr>
          </w:p>
        </w:tc>
      </w:tr>
      <w:tr w:rsidR="009B3C56" w:rsidRPr="00B24B13" w14:paraId="3CDBB83B" w14:textId="77777777" w:rsidTr="00CF34C8">
        <w:trPr>
          <w:trHeight w:val="553"/>
        </w:trPr>
        <w:tc>
          <w:tcPr>
            <w:tcW w:w="4253" w:type="dxa"/>
            <w:tcBorders>
              <w:top w:val="single" w:sz="4" w:space="0" w:color="auto"/>
              <w:left w:val="single" w:sz="4" w:space="0" w:color="auto"/>
              <w:bottom w:val="single" w:sz="4" w:space="0" w:color="auto"/>
              <w:right w:val="single" w:sz="4" w:space="0" w:color="auto"/>
            </w:tcBorders>
            <w:hideMark/>
          </w:tcPr>
          <w:p w14:paraId="0BD1F4F9" w14:textId="3CF51EFB" w:rsidR="009B3C56" w:rsidRPr="00B24B13" w:rsidRDefault="009B3C56" w:rsidP="00CF34C8">
            <w:pPr>
              <w:pStyle w:val="Sansinterligne"/>
              <w:rPr>
                <w:rFonts w:cstheme="minorHAnsi"/>
                <w:sz w:val="20"/>
                <w:szCs w:val="20"/>
              </w:rPr>
            </w:pPr>
            <w:r w:rsidRPr="00B24B13">
              <w:rPr>
                <w:rFonts w:cstheme="minorHAnsi"/>
                <w:sz w:val="20"/>
                <w:szCs w:val="20"/>
              </w:rPr>
              <w:t>Modèle économique</w:t>
            </w:r>
            <w:r w:rsidR="00D331B5" w:rsidRPr="00B24B13">
              <w:rPr>
                <w:rFonts w:cstheme="minorHAnsi"/>
                <w:sz w:val="20"/>
                <w:szCs w:val="20"/>
              </w:rPr>
              <w:t xml:space="preserve"> (</w:t>
            </w:r>
            <w:proofErr w:type="spellStart"/>
            <w:r w:rsidR="00D331B5" w:rsidRPr="00B24B13">
              <w:rPr>
                <w:rFonts w:cstheme="minorHAnsi"/>
                <w:sz w:val="20"/>
                <w:szCs w:val="20"/>
              </w:rPr>
              <w:t>BtB</w:t>
            </w:r>
            <w:proofErr w:type="spellEnd"/>
            <w:r w:rsidR="00D331B5" w:rsidRPr="00B24B13">
              <w:rPr>
                <w:rFonts w:cstheme="minorHAnsi"/>
                <w:sz w:val="20"/>
                <w:szCs w:val="20"/>
              </w:rPr>
              <w:t xml:space="preserve">, </w:t>
            </w:r>
            <w:proofErr w:type="spellStart"/>
            <w:r w:rsidR="00D331B5" w:rsidRPr="00B24B13">
              <w:rPr>
                <w:rFonts w:cstheme="minorHAnsi"/>
                <w:sz w:val="20"/>
                <w:szCs w:val="20"/>
              </w:rPr>
              <w:t>BtC</w:t>
            </w:r>
            <w:proofErr w:type="spellEnd"/>
            <w:r w:rsidR="00D331B5" w:rsidRPr="00B24B13">
              <w:rPr>
                <w:rFonts w:cstheme="minorHAnsi"/>
                <w:sz w:val="20"/>
                <w:szCs w:val="20"/>
              </w:rPr>
              <w:t>, abonnements…)</w:t>
            </w:r>
          </w:p>
        </w:tc>
        <w:tc>
          <w:tcPr>
            <w:tcW w:w="4814" w:type="dxa"/>
            <w:tcBorders>
              <w:top w:val="single" w:sz="4" w:space="0" w:color="auto"/>
              <w:left w:val="single" w:sz="4" w:space="0" w:color="auto"/>
              <w:bottom w:val="single" w:sz="4" w:space="0" w:color="auto"/>
              <w:right w:val="single" w:sz="4" w:space="0" w:color="auto"/>
            </w:tcBorders>
          </w:tcPr>
          <w:p w14:paraId="10AFA1B8" w14:textId="77777777" w:rsidR="009B3C56" w:rsidRPr="00B24B13" w:rsidRDefault="009B3C56" w:rsidP="00CF34C8">
            <w:pPr>
              <w:pStyle w:val="Sansinterligne"/>
              <w:jc w:val="both"/>
              <w:rPr>
                <w:rFonts w:cstheme="minorHAnsi"/>
                <w:sz w:val="20"/>
                <w:szCs w:val="20"/>
              </w:rPr>
            </w:pPr>
          </w:p>
        </w:tc>
      </w:tr>
    </w:tbl>
    <w:p w14:paraId="5437859A" w14:textId="77777777" w:rsidR="009B3C56" w:rsidRPr="00B24B13" w:rsidRDefault="009B3C56" w:rsidP="009B3C56">
      <w:pPr>
        <w:pStyle w:val="Sansinterligne"/>
        <w:jc w:val="both"/>
        <w:rPr>
          <w:rFonts w:cstheme="minorHAnsi"/>
          <w:b/>
          <w:color w:val="353D4D"/>
          <w:sz w:val="28"/>
        </w:rPr>
      </w:pPr>
    </w:p>
    <w:p w14:paraId="2387BE32" w14:textId="77777777" w:rsidR="009B3C56" w:rsidRPr="00CC48B1" w:rsidRDefault="009B3C56" w:rsidP="009B3C56">
      <w:pPr>
        <w:pStyle w:val="Sansinterligne"/>
        <w:jc w:val="both"/>
        <w:rPr>
          <w:rFonts w:cstheme="minorHAnsi"/>
          <w:b/>
          <w:color w:val="0070C0"/>
          <w:sz w:val="24"/>
          <w:szCs w:val="20"/>
        </w:rPr>
      </w:pPr>
      <w:r w:rsidRPr="00CC48B1">
        <w:rPr>
          <w:rFonts w:cstheme="minorHAnsi"/>
          <w:b/>
          <w:color w:val="0070C0"/>
          <w:sz w:val="24"/>
          <w:szCs w:val="20"/>
        </w:rPr>
        <w:t>Eléments financiers (pour les entreprises)</w:t>
      </w:r>
    </w:p>
    <w:tbl>
      <w:tblPr>
        <w:tblStyle w:val="Grilledutableau"/>
        <w:tblW w:w="18710" w:type="dxa"/>
        <w:tblInd w:w="-5" w:type="dxa"/>
        <w:tblLook w:val="04A0" w:firstRow="1" w:lastRow="0" w:firstColumn="1" w:lastColumn="0" w:noHBand="0" w:noVBand="1"/>
      </w:tblPr>
      <w:tblGrid>
        <w:gridCol w:w="4253"/>
        <w:gridCol w:w="4819"/>
        <w:gridCol w:w="4819"/>
        <w:gridCol w:w="4819"/>
      </w:tblGrid>
      <w:tr w:rsidR="00CC48B1" w:rsidRPr="00B24B13" w14:paraId="74195D96" w14:textId="77777777" w:rsidTr="00CC48B1">
        <w:tc>
          <w:tcPr>
            <w:tcW w:w="4253" w:type="dxa"/>
            <w:tcBorders>
              <w:top w:val="single" w:sz="4" w:space="0" w:color="auto"/>
              <w:left w:val="single" w:sz="4" w:space="0" w:color="auto"/>
              <w:bottom w:val="single" w:sz="4" w:space="0" w:color="auto"/>
              <w:right w:val="single" w:sz="4" w:space="0" w:color="auto"/>
            </w:tcBorders>
            <w:hideMark/>
          </w:tcPr>
          <w:p w14:paraId="5A2DC88F" w14:textId="77777777" w:rsidR="00CC48B1" w:rsidRPr="00B24B13" w:rsidRDefault="00CC48B1" w:rsidP="00CF34C8">
            <w:pPr>
              <w:pStyle w:val="Sansinterligne"/>
              <w:rPr>
                <w:rFonts w:cstheme="minorHAnsi"/>
                <w:sz w:val="20"/>
                <w:szCs w:val="20"/>
              </w:rPr>
            </w:pPr>
            <w:r w:rsidRPr="00B24B13">
              <w:rPr>
                <w:rFonts w:cstheme="minorHAnsi"/>
                <w:sz w:val="20"/>
                <w:szCs w:val="20"/>
              </w:rPr>
              <w:t xml:space="preserve">Chiffre d’affaires HT </w:t>
            </w:r>
          </w:p>
        </w:tc>
        <w:tc>
          <w:tcPr>
            <w:tcW w:w="4819" w:type="dxa"/>
            <w:tcBorders>
              <w:top w:val="single" w:sz="4" w:space="0" w:color="auto"/>
              <w:left w:val="single" w:sz="4" w:space="0" w:color="auto"/>
              <w:bottom w:val="single" w:sz="4" w:space="0" w:color="auto"/>
              <w:right w:val="single" w:sz="4" w:space="0" w:color="auto"/>
            </w:tcBorders>
          </w:tcPr>
          <w:p w14:paraId="0BF35EC4" w14:textId="77777777"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01B954E" w14:textId="04DF7760"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29740140" w14:textId="23174E17" w:rsidR="00CC48B1" w:rsidRPr="00B24B13" w:rsidRDefault="00CC48B1" w:rsidP="00CF34C8">
            <w:pPr>
              <w:pStyle w:val="Sansinterligne"/>
              <w:jc w:val="both"/>
              <w:rPr>
                <w:rFonts w:cstheme="minorHAnsi"/>
                <w:sz w:val="20"/>
                <w:szCs w:val="20"/>
              </w:rPr>
            </w:pPr>
          </w:p>
        </w:tc>
      </w:tr>
      <w:tr w:rsidR="00CC48B1" w:rsidRPr="00B24B13" w14:paraId="40A71045" w14:textId="77777777" w:rsidTr="00CC48B1">
        <w:tc>
          <w:tcPr>
            <w:tcW w:w="4253" w:type="dxa"/>
            <w:tcBorders>
              <w:top w:val="single" w:sz="4" w:space="0" w:color="auto"/>
              <w:left w:val="single" w:sz="4" w:space="0" w:color="auto"/>
              <w:bottom w:val="single" w:sz="4" w:space="0" w:color="auto"/>
              <w:right w:val="single" w:sz="4" w:space="0" w:color="auto"/>
            </w:tcBorders>
            <w:hideMark/>
          </w:tcPr>
          <w:p w14:paraId="0C283037" w14:textId="77777777" w:rsidR="00CC48B1" w:rsidRPr="00B24B13" w:rsidRDefault="00CC48B1" w:rsidP="00CF34C8">
            <w:pPr>
              <w:pStyle w:val="Sansinterligne"/>
              <w:rPr>
                <w:rFonts w:cstheme="minorHAnsi"/>
                <w:sz w:val="20"/>
                <w:szCs w:val="20"/>
              </w:rPr>
            </w:pPr>
            <w:r w:rsidRPr="00B24B13">
              <w:rPr>
                <w:rFonts w:cstheme="minorHAnsi"/>
                <w:sz w:val="20"/>
                <w:szCs w:val="20"/>
              </w:rPr>
              <w:t>% export</w:t>
            </w:r>
          </w:p>
        </w:tc>
        <w:tc>
          <w:tcPr>
            <w:tcW w:w="4819" w:type="dxa"/>
            <w:tcBorders>
              <w:top w:val="single" w:sz="4" w:space="0" w:color="auto"/>
              <w:left w:val="single" w:sz="4" w:space="0" w:color="auto"/>
              <w:bottom w:val="single" w:sz="4" w:space="0" w:color="auto"/>
              <w:right w:val="single" w:sz="4" w:space="0" w:color="auto"/>
            </w:tcBorders>
          </w:tcPr>
          <w:p w14:paraId="6A50E8F7" w14:textId="77777777"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844AAF1" w14:textId="12874439"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7CCE7708" w14:textId="4D3BC014" w:rsidR="00CC48B1" w:rsidRPr="00B24B13" w:rsidRDefault="00CC48B1" w:rsidP="00CF34C8">
            <w:pPr>
              <w:pStyle w:val="Sansinterligne"/>
              <w:jc w:val="both"/>
              <w:rPr>
                <w:rFonts w:cstheme="minorHAnsi"/>
                <w:sz w:val="20"/>
                <w:szCs w:val="20"/>
              </w:rPr>
            </w:pPr>
          </w:p>
        </w:tc>
      </w:tr>
      <w:tr w:rsidR="00CC48B1" w:rsidRPr="00B24B13" w14:paraId="1B4E141F" w14:textId="77777777" w:rsidTr="00CC48B1">
        <w:tc>
          <w:tcPr>
            <w:tcW w:w="4253" w:type="dxa"/>
            <w:tcBorders>
              <w:top w:val="single" w:sz="4" w:space="0" w:color="auto"/>
              <w:left w:val="single" w:sz="4" w:space="0" w:color="auto"/>
              <w:bottom w:val="single" w:sz="4" w:space="0" w:color="auto"/>
              <w:right w:val="single" w:sz="4" w:space="0" w:color="auto"/>
            </w:tcBorders>
            <w:hideMark/>
          </w:tcPr>
          <w:p w14:paraId="6427FFC8" w14:textId="77777777" w:rsidR="00CC48B1" w:rsidRPr="00B24B13" w:rsidRDefault="00CC48B1" w:rsidP="00CF34C8">
            <w:pPr>
              <w:pStyle w:val="Sansinterligne"/>
              <w:rPr>
                <w:rFonts w:cstheme="minorHAnsi"/>
                <w:sz w:val="20"/>
                <w:szCs w:val="20"/>
              </w:rPr>
            </w:pPr>
            <w:r w:rsidRPr="00B24B13">
              <w:rPr>
                <w:rFonts w:cstheme="minorHAnsi"/>
                <w:sz w:val="20"/>
                <w:szCs w:val="20"/>
              </w:rPr>
              <w:t>Capital</w:t>
            </w:r>
          </w:p>
        </w:tc>
        <w:tc>
          <w:tcPr>
            <w:tcW w:w="4819" w:type="dxa"/>
            <w:tcBorders>
              <w:top w:val="single" w:sz="4" w:space="0" w:color="auto"/>
              <w:left w:val="single" w:sz="4" w:space="0" w:color="auto"/>
              <w:bottom w:val="single" w:sz="4" w:space="0" w:color="auto"/>
              <w:right w:val="single" w:sz="4" w:space="0" w:color="auto"/>
            </w:tcBorders>
          </w:tcPr>
          <w:p w14:paraId="326B863A" w14:textId="77777777"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4055240D" w14:textId="3D0636A7"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6D8C77E4" w14:textId="4D5E93B3" w:rsidR="00CC48B1" w:rsidRPr="00B24B13" w:rsidRDefault="00CC48B1" w:rsidP="00CF34C8">
            <w:pPr>
              <w:pStyle w:val="Sansinterligne"/>
              <w:jc w:val="both"/>
              <w:rPr>
                <w:rFonts w:cstheme="minorHAnsi"/>
                <w:sz w:val="20"/>
                <w:szCs w:val="20"/>
              </w:rPr>
            </w:pPr>
          </w:p>
        </w:tc>
      </w:tr>
      <w:tr w:rsidR="00CC48B1" w:rsidRPr="00B24B13" w14:paraId="00E3B7F0" w14:textId="77777777" w:rsidTr="00CC48B1">
        <w:tc>
          <w:tcPr>
            <w:tcW w:w="4253" w:type="dxa"/>
            <w:tcBorders>
              <w:top w:val="single" w:sz="4" w:space="0" w:color="auto"/>
              <w:left w:val="single" w:sz="4" w:space="0" w:color="auto"/>
              <w:bottom w:val="single" w:sz="4" w:space="0" w:color="auto"/>
              <w:right w:val="single" w:sz="4" w:space="0" w:color="auto"/>
            </w:tcBorders>
            <w:hideMark/>
          </w:tcPr>
          <w:p w14:paraId="1D66BCCF" w14:textId="77777777" w:rsidR="00CC48B1" w:rsidRPr="00B24B13" w:rsidRDefault="00CC48B1" w:rsidP="00CF34C8">
            <w:pPr>
              <w:pStyle w:val="Sansinterligne"/>
              <w:rPr>
                <w:rFonts w:cstheme="minorHAnsi"/>
                <w:sz w:val="20"/>
                <w:szCs w:val="20"/>
              </w:rPr>
            </w:pPr>
            <w:r w:rsidRPr="00B24B13">
              <w:rPr>
                <w:rFonts w:cstheme="minorHAnsi"/>
                <w:sz w:val="20"/>
                <w:szCs w:val="20"/>
              </w:rPr>
              <w:t>Effectif</w:t>
            </w:r>
          </w:p>
        </w:tc>
        <w:tc>
          <w:tcPr>
            <w:tcW w:w="4819" w:type="dxa"/>
            <w:tcBorders>
              <w:top w:val="single" w:sz="4" w:space="0" w:color="auto"/>
              <w:left w:val="single" w:sz="4" w:space="0" w:color="auto"/>
              <w:bottom w:val="single" w:sz="4" w:space="0" w:color="auto"/>
              <w:right w:val="single" w:sz="4" w:space="0" w:color="auto"/>
            </w:tcBorders>
          </w:tcPr>
          <w:p w14:paraId="13F375AF" w14:textId="77777777"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5C57648F" w14:textId="62092593" w:rsidR="00CC48B1" w:rsidRPr="00B24B13" w:rsidRDefault="00CC48B1" w:rsidP="00CF34C8">
            <w:pPr>
              <w:pStyle w:val="Sansinterligne"/>
              <w:jc w:val="both"/>
              <w:rPr>
                <w:rFonts w:cstheme="minorHAnsi"/>
                <w:sz w:val="20"/>
                <w:szCs w:val="20"/>
              </w:rPr>
            </w:pPr>
          </w:p>
        </w:tc>
        <w:tc>
          <w:tcPr>
            <w:tcW w:w="4819" w:type="dxa"/>
            <w:tcBorders>
              <w:top w:val="single" w:sz="4" w:space="0" w:color="auto"/>
              <w:left w:val="single" w:sz="4" w:space="0" w:color="auto"/>
              <w:bottom w:val="single" w:sz="4" w:space="0" w:color="auto"/>
              <w:right w:val="single" w:sz="4" w:space="0" w:color="auto"/>
            </w:tcBorders>
          </w:tcPr>
          <w:p w14:paraId="096618FC" w14:textId="1D54E163" w:rsidR="00CC48B1" w:rsidRPr="00B24B13" w:rsidRDefault="00CC48B1" w:rsidP="00CF34C8">
            <w:pPr>
              <w:pStyle w:val="Sansinterligne"/>
              <w:jc w:val="both"/>
              <w:rPr>
                <w:rFonts w:cstheme="minorHAnsi"/>
                <w:sz w:val="20"/>
                <w:szCs w:val="20"/>
              </w:rPr>
            </w:pPr>
          </w:p>
        </w:tc>
      </w:tr>
    </w:tbl>
    <w:p w14:paraId="3B1428D0" w14:textId="77777777" w:rsidR="009B3C56" w:rsidRPr="00B24B13" w:rsidRDefault="009B3C56" w:rsidP="009B3C56">
      <w:pPr>
        <w:pStyle w:val="Sansinterligne"/>
        <w:ind w:left="1080"/>
        <w:jc w:val="both"/>
        <w:rPr>
          <w:rFonts w:cstheme="minorHAnsi"/>
        </w:rPr>
      </w:pPr>
    </w:p>
    <w:p w14:paraId="0F6E7701" w14:textId="77777777" w:rsidR="009B3C56" w:rsidRPr="00B24B13" w:rsidRDefault="009B3C56" w:rsidP="009B3C56">
      <w:pPr>
        <w:pStyle w:val="Sansinterligne"/>
        <w:jc w:val="both"/>
        <w:rPr>
          <w:rFonts w:cstheme="minorHAnsi"/>
        </w:rPr>
      </w:pPr>
      <w:r w:rsidRPr="00B24B13">
        <w:rPr>
          <w:rFonts w:cstheme="minorHAnsi"/>
          <w:b/>
        </w:rPr>
        <w:t>Appartenance à un groupe</w:t>
      </w:r>
      <w:r w:rsidRPr="00B24B13">
        <w:rPr>
          <w:rFonts w:cstheme="minorHAnsi"/>
        </w:rPr>
        <w:t> :  OUI / NON</w:t>
      </w:r>
    </w:p>
    <w:p w14:paraId="1BD80C3A" w14:textId="77777777" w:rsidR="009B3C56" w:rsidRPr="00B24B13" w:rsidRDefault="009B3C56" w:rsidP="009B3C56">
      <w:pPr>
        <w:pStyle w:val="Sansinterligne"/>
        <w:ind w:left="708"/>
        <w:jc w:val="both"/>
        <w:rPr>
          <w:rFonts w:cstheme="minorHAnsi"/>
        </w:rPr>
      </w:pPr>
      <w:r w:rsidRPr="00B24B13">
        <w:rPr>
          <w:rFonts w:cstheme="minorHAnsi"/>
        </w:rPr>
        <w:t xml:space="preserve">Si oui : </w:t>
      </w:r>
    </w:p>
    <w:tbl>
      <w:tblPr>
        <w:tblStyle w:val="Grilledutableau"/>
        <w:tblW w:w="9072" w:type="dxa"/>
        <w:tblInd w:w="-5" w:type="dxa"/>
        <w:tblLook w:val="04A0" w:firstRow="1" w:lastRow="0" w:firstColumn="1" w:lastColumn="0" w:noHBand="0" w:noVBand="1"/>
      </w:tblPr>
      <w:tblGrid>
        <w:gridCol w:w="4111"/>
        <w:gridCol w:w="4961"/>
      </w:tblGrid>
      <w:tr w:rsidR="009B3C56" w:rsidRPr="00B24B13" w14:paraId="779A947A" w14:textId="77777777" w:rsidTr="00A64685">
        <w:tc>
          <w:tcPr>
            <w:tcW w:w="4111" w:type="dxa"/>
            <w:tcBorders>
              <w:top w:val="single" w:sz="4" w:space="0" w:color="auto"/>
              <w:left w:val="single" w:sz="4" w:space="0" w:color="auto"/>
              <w:bottom w:val="single" w:sz="4" w:space="0" w:color="auto"/>
              <w:right w:val="single" w:sz="4" w:space="0" w:color="auto"/>
            </w:tcBorders>
            <w:hideMark/>
          </w:tcPr>
          <w:p w14:paraId="4A59BCA6" w14:textId="77777777" w:rsidR="009B3C56" w:rsidRPr="00B24B13" w:rsidRDefault="009B3C56" w:rsidP="00CF34C8">
            <w:pPr>
              <w:pStyle w:val="Sansinterligne"/>
              <w:ind w:left="30"/>
              <w:rPr>
                <w:rFonts w:cstheme="minorHAnsi"/>
                <w:sz w:val="20"/>
                <w:szCs w:val="20"/>
              </w:rPr>
            </w:pPr>
            <w:r w:rsidRPr="00B24B13">
              <w:rPr>
                <w:rFonts w:cstheme="minorHAnsi"/>
                <w:sz w:val="20"/>
                <w:szCs w:val="20"/>
              </w:rPr>
              <w:t>Raison sociale du groupe</w:t>
            </w:r>
          </w:p>
        </w:tc>
        <w:tc>
          <w:tcPr>
            <w:tcW w:w="4961" w:type="dxa"/>
            <w:tcBorders>
              <w:top w:val="single" w:sz="4" w:space="0" w:color="auto"/>
              <w:left w:val="single" w:sz="4" w:space="0" w:color="auto"/>
              <w:bottom w:val="single" w:sz="4" w:space="0" w:color="auto"/>
              <w:right w:val="single" w:sz="4" w:space="0" w:color="auto"/>
            </w:tcBorders>
          </w:tcPr>
          <w:p w14:paraId="6FA71341" w14:textId="77777777" w:rsidR="009B3C56" w:rsidRPr="00B24B13" w:rsidRDefault="009B3C56" w:rsidP="00CF34C8">
            <w:pPr>
              <w:pStyle w:val="Sansinterligne"/>
              <w:ind w:left="1080"/>
              <w:jc w:val="both"/>
              <w:rPr>
                <w:rFonts w:cstheme="minorHAnsi"/>
                <w:sz w:val="20"/>
                <w:szCs w:val="20"/>
              </w:rPr>
            </w:pPr>
          </w:p>
        </w:tc>
      </w:tr>
      <w:tr w:rsidR="009B3C56" w:rsidRPr="00B24B13" w14:paraId="4085B93E" w14:textId="77777777" w:rsidTr="00A64685">
        <w:tc>
          <w:tcPr>
            <w:tcW w:w="4111" w:type="dxa"/>
            <w:tcBorders>
              <w:top w:val="single" w:sz="4" w:space="0" w:color="auto"/>
              <w:left w:val="single" w:sz="4" w:space="0" w:color="auto"/>
              <w:bottom w:val="single" w:sz="4" w:space="0" w:color="auto"/>
              <w:right w:val="single" w:sz="4" w:space="0" w:color="auto"/>
            </w:tcBorders>
            <w:hideMark/>
          </w:tcPr>
          <w:p w14:paraId="003F13DF" w14:textId="77777777" w:rsidR="009B3C56" w:rsidRPr="00B24B13" w:rsidRDefault="009B3C56" w:rsidP="00CF34C8">
            <w:pPr>
              <w:pStyle w:val="Sansinterligne"/>
              <w:rPr>
                <w:rFonts w:cstheme="minorHAnsi"/>
                <w:sz w:val="20"/>
                <w:szCs w:val="20"/>
              </w:rPr>
            </w:pPr>
            <w:r w:rsidRPr="00B24B13">
              <w:rPr>
                <w:rFonts w:cstheme="minorHAnsi"/>
                <w:sz w:val="20"/>
                <w:szCs w:val="20"/>
              </w:rPr>
              <w:t>Effectif consolidé du groupe</w:t>
            </w:r>
          </w:p>
        </w:tc>
        <w:tc>
          <w:tcPr>
            <w:tcW w:w="4961" w:type="dxa"/>
            <w:tcBorders>
              <w:top w:val="single" w:sz="4" w:space="0" w:color="auto"/>
              <w:left w:val="single" w:sz="4" w:space="0" w:color="auto"/>
              <w:bottom w:val="single" w:sz="4" w:space="0" w:color="auto"/>
              <w:right w:val="single" w:sz="4" w:space="0" w:color="auto"/>
            </w:tcBorders>
          </w:tcPr>
          <w:p w14:paraId="0EE9F5C1" w14:textId="77777777" w:rsidR="009B3C56" w:rsidRPr="00B24B13" w:rsidRDefault="009B3C56" w:rsidP="00CF34C8">
            <w:pPr>
              <w:pStyle w:val="Sansinterligne"/>
              <w:jc w:val="both"/>
              <w:rPr>
                <w:rFonts w:cstheme="minorHAnsi"/>
                <w:sz w:val="20"/>
                <w:szCs w:val="20"/>
              </w:rPr>
            </w:pPr>
          </w:p>
        </w:tc>
      </w:tr>
    </w:tbl>
    <w:p w14:paraId="65205658" w14:textId="77777777" w:rsidR="009B3C56" w:rsidRPr="00B24B13" w:rsidRDefault="009B3C56" w:rsidP="009B3C56">
      <w:pPr>
        <w:pStyle w:val="Sansinterligne"/>
        <w:jc w:val="both"/>
        <w:rPr>
          <w:rFonts w:cstheme="minorHAnsi"/>
        </w:rPr>
      </w:pPr>
    </w:p>
    <w:p w14:paraId="249D63AF" w14:textId="77777777" w:rsidR="009B3C56" w:rsidRPr="00B24B13" w:rsidRDefault="009B3C56" w:rsidP="009B3C56">
      <w:pPr>
        <w:pStyle w:val="Sansinterligne"/>
        <w:jc w:val="both"/>
        <w:rPr>
          <w:rFonts w:cstheme="minorHAnsi"/>
        </w:rPr>
      </w:pPr>
    </w:p>
    <w:p w14:paraId="4505F1C3" w14:textId="77777777" w:rsidR="009B3C56" w:rsidRPr="00CC48B1" w:rsidRDefault="009B3C56" w:rsidP="009B3C56">
      <w:pPr>
        <w:pStyle w:val="Sansinterligne"/>
        <w:jc w:val="both"/>
        <w:rPr>
          <w:rFonts w:cstheme="minorHAnsi"/>
          <w:color w:val="0070C0"/>
          <w:sz w:val="20"/>
          <w:szCs w:val="20"/>
        </w:rPr>
      </w:pPr>
      <w:r w:rsidRPr="00CC48B1">
        <w:rPr>
          <w:rFonts w:cstheme="minorHAnsi"/>
          <w:b/>
          <w:color w:val="0070C0"/>
          <w:sz w:val="24"/>
          <w:szCs w:val="20"/>
        </w:rPr>
        <w:lastRenderedPageBreak/>
        <w:t>Présentation de l’offre innovante proposée pour l’exposition (produit/service)</w:t>
      </w:r>
    </w:p>
    <w:tbl>
      <w:tblPr>
        <w:tblStyle w:val="Grilledutableau"/>
        <w:tblW w:w="0" w:type="auto"/>
        <w:tblInd w:w="-5" w:type="dxa"/>
        <w:tblLook w:val="04A0" w:firstRow="1" w:lastRow="0" w:firstColumn="1" w:lastColumn="0" w:noHBand="0" w:noVBand="1"/>
      </w:tblPr>
      <w:tblGrid>
        <w:gridCol w:w="3119"/>
        <w:gridCol w:w="5948"/>
      </w:tblGrid>
      <w:tr w:rsidR="009B3C56" w:rsidRPr="00B24B13" w14:paraId="37B92CF6" w14:textId="77777777" w:rsidTr="00266E97">
        <w:trPr>
          <w:trHeight w:val="420"/>
        </w:trPr>
        <w:tc>
          <w:tcPr>
            <w:tcW w:w="3119" w:type="dxa"/>
            <w:tcBorders>
              <w:top w:val="single" w:sz="4" w:space="0" w:color="auto"/>
              <w:left w:val="single" w:sz="4" w:space="0" w:color="auto"/>
              <w:bottom w:val="single" w:sz="4" w:space="0" w:color="auto"/>
              <w:right w:val="single" w:sz="4" w:space="0" w:color="auto"/>
            </w:tcBorders>
            <w:hideMark/>
          </w:tcPr>
          <w:p w14:paraId="1018A0BB" w14:textId="77777777" w:rsidR="009B3C56" w:rsidRPr="00B24B13" w:rsidRDefault="009B3C56" w:rsidP="00CF34C8">
            <w:pPr>
              <w:pStyle w:val="Sansinterligne"/>
              <w:rPr>
                <w:rFonts w:cstheme="minorHAnsi"/>
                <w:sz w:val="20"/>
                <w:szCs w:val="20"/>
              </w:rPr>
            </w:pPr>
            <w:r w:rsidRPr="00B24B13">
              <w:rPr>
                <w:rFonts w:cstheme="minorHAnsi"/>
                <w:sz w:val="20"/>
                <w:szCs w:val="20"/>
              </w:rPr>
              <w:t xml:space="preserve">Intitulé </w:t>
            </w:r>
          </w:p>
        </w:tc>
        <w:tc>
          <w:tcPr>
            <w:tcW w:w="5948" w:type="dxa"/>
            <w:tcBorders>
              <w:top w:val="single" w:sz="4" w:space="0" w:color="auto"/>
              <w:left w:val="single" w:sz="4" w:space="0" w:color="auto"/>
              <w:bottom w:val="single" w:sz="4" w:space="0" w:color="auto"/>
              <w:right w:val="single" w:sz="4" w:space="0" w:color="auto"/>
            </w:tcBorders>
          </w:tcPr>
          <w:p w14:paraId="1BDAE613" w14:textId="77777777" w:rsidR="009B3C56" w:rsidRPr="00B24B13" w:rsidRDefault="009B3C56" w:rsidP="00CF34C8">
            <w:pPr>
              <w:pStyle w:val="Sansinterligne"/>
              <w:jc w:val="both"/>
              <w:rPr>
                <w:rFonts w:cstheme="minorHAnsi"/>
                <w:sz w:val="20"/>
                <w:szCs w:val="20"/>
              </w:rPr>
            </w:pPr>
          </w:p>
        </w:tc>
      </w:tr>
      <w:tr w:rsidR="009B3C56" w:rsidRPr="00B24B13" w14:paraId="15176D9B" w14:textId="77777777" w:rsidTr="00266E97">
        <w:trPr>
          <w:trHeight w:val="1262"/>
        </w:trPr>
        <w:tc>
          <w:tcPr>
            <w:tcW w:w="3119" w:type="dxa"/>
            <w:tcBorders>
              <w:top w:val="single" w:sz="4" w:space="0" w:color="auto"/>
              <w:left w:val="single" w:sz="4" w:space="0" w:color="auto"/>
              <w:bottom w:val="single" w:sz="4" w:space="0" w:color="auto"/>
              <w:right w:val="single" w:sz="4" w:space="0" w:color="auto"/>
            </w:tcBorders>
          </w:tcPr>
          <w:p w14:paraId="55FEACD6" w14:textId="77777777" w:rsidR="009B3C56" w:rsidRPr="00B24B13" w:rsidRDefault="009B3C56" w:rsidP="00CF34C8">
            <w:pPr>
              <w:pStyle w:val="Sansinterligne"/>
              <w:rPr>
                <w:rFonts w:cstheme="minorHAnsi"/>
                <w:sz w:val="20"/>
                <w:szCs w:val="20"/>
              </w:rPr>
            </w:pPr>
            <w:r w:rsidRPr="00B24B13">
              <w:rPr>
                <w:rFonts w:cstheme="minorHAnsi"/>
                <w:sz w:val="20"/>
                <w:szCs w:val="20"/>
              </w:rPr>
              <w:t>Description</w:t>
            </w:r>
          </w:p>
          <w:p w14:paraId="263974EC" w14:textId="77777777" w:rsidR="009B3C56" w:rsidRPr="00B24B13" w:rsidRDefault="009B3C56" w:rsidP="00CF34C8">
            <w:pPr>
              <w:pStyle w:val="Sansinterligne"/>
              <w:jc w:val="both"/>
              <w:rPr>
                <w:rFonts w:cstheme="minorHAnsi"/>
                <w:sz w:val="20"/>
                <w:szCs w:val="20"/>
              </w:rPr>
            </w:pPr>
          </w:p>
          <w:p w14:paraId="054739C9" w14:textId="64C1E73E" w:rsidR="009B3C56" w:rsidRPr="00B24B13" w:rsidRDefault="009B3C56" w:rsidP="00CF34C8">
            <w:pPr>
              <w:pStyle w:val="Sansinterligne"/>
              <w:rPr>
                <w:rFonts w:cstheme="minorHAnsi"/>
                <w:sz w:val="20"/>
                <w:szCs w:val="20"/>
              </w:rPr>
            </w:pPr>
          </w:p>
        </w:tc>
        <w:tc>
          <w:tcPr>
            <w:tcW w:w="5948" w:type="dxa"/>
            <w:tcBorders>
              <w:top w:val="single" w:sz="4" w:space="0" w:color="auto"/>
              <w:left w:val="single" w:sz="4" w:space="0" w:color="auto"/>
              <w:bottom w:val="single" w:sz="4" w:space="0" w:color="auto"/>
              <w:right w:val="single" w:sz="4" w:space="0" w:color="auto"/>
            </w:tcBorders>
          </w:tcPr>
          <w:p w14:paraId="18808267" w14:textId="77777777" w:rsidR="009B3C56" w:rsidRPr="00B24B13" w:rsidRDefault="009B3C56" w:rsidP="00CF34C8">
            <w:pPr>
              <w:pStyle w:val="Sansinterligne"/>
              <w:jc w:val="both"/>
              <w:rPr>
                <w:rFonts w:cstheme="minorHAnsi"/>
                <w:sz w:val="20"/>
                <w:szCs w:val="20"/>
              </w:rPr>
            </w:pPr>
          </w:p>
        </w:tc>
      </w:tr>
      <w:tr w:rsidR="00CC48B1" w:rsidRPr="00B24B13" w14:paraId="4BA9F2CD" w14:textId="77777777" w:rsidTr="00E148E4">
        <w:trPr>
          <w:trHeight w:val="2388"/>
        </w:trPr>
        <w:tc>
          <w:tcPr>
            <w:tcW w:w="3119" w:type="dxa"/>
            <w:tcBorders>
              <w:top w:val="single" w:sz="4" w:space="0" w:color="auto"/>
              <w:left w:val="single" w:sz="4" w:space="0" w:color="auto"/>
              <w:bottom w:val="single" w:sz="4" w:space="0" w:color="auto"/>
              <w:right w:val="single" w:sz="4" w:space="0" w:color="auto"/>
            </w:tcBorders>
          </w:tcPr>
          <w:p w14:paraId="540A2DBF" w14:textId="77777777" w:rsidR="00CC48B1" w:rsidRDefault="00CC48B1" w:rsidP="00CF34C8">
            <w:pPr>
              <w:pStyle w:val="Sansinterligne"/>
              <w:rPr>
                <w:rFonts w:cstheme="minorHAnsi"/>
                <w:sz w:val="20"/>
                <w:szCs w:val="20"/>
              </w:rPr>
            </w:pPr>
            <w:r>
              <w:rPr>
                <w:rFonts w:cstheme="minorHAnsi"/>
                <w:sz w:val="20"/>
                <w:szCs w:val="20"/>
              </w:rPr>
              <w:t xml:space="preserve">Thématiques : </w:t>
            </w:r>
          </w:p>
          <w:p w14:paraId="55604C00" w14:textId="77777777" w:rsidR="00E148E4" w:rsidRDefault="00CC48B1" w:rsidP="00CF34C8">
            <w:pPr>
              <w:pStyle w:val="Sansinterligne"/>
              <w:numPr>
                <w:ilvl w:val="0"/>
                <w:numId w:val="39"/>
              </w:numPr>
              <w:rPr>
                <w:rFonts w:cstheme="minorHAnsi"/>
                <w:sz w:val="18"/>
                <w:szCs w:val="18"/>
              </w:rPr>
            </w:pPr>
            <w:r w:rsidRPr="00CC48B1">
              <w:rPr>
                <w:rFonts w:cstheme="minorHAnsi"/>
                <w:sz w:val="18"/>
                <w:szCs w:val="18"/>
              </w:rPr>
              <w:t xml:space="preserve">Déchets </w:t>
            </w:r>
          </w:p>
          <w:p w14:paraId="351DEABB" w14:textId="77777777" w:rsidR="00E148E4" w:rsidRDefault="0046074D" w:rsidP="00CF34C8">
            <w:pPr>
              <w:pStyle w:val="Sansinterligne"/>
              <w:numPr>
                <w:ilvl w:val="0"/>
                <w:numId w:val="39"/>
              </w:numPr>
              <w:rPr>
                <w:rFonts w:cstheme="minorHAnsi"/>
                <w:sz w:val="18"/>
                <w:szCs w:val="18"/>
              </w:rPr>
            </w:pPr>
            <w:r w:rsidRPr="00E148E4">
              <w:rPr>
                <w:rFonts w:cstheme="minorHAnsi"/>
                <w:sz w:val="18"/>
                <w:szCs w:val="18"/>
              </w:rPr>
              <w:t>Gestion des ressources</w:t>
            </w:r>
          </w:p>
          <w:p w14:paraId="14D69889" w14:textId="77777777" w:rsidR="00E148E4" w:rsidRDefault="00CC48B1" w:rsidP="00CF34C8">
            <w:pPr>
              <w:pStyle w:val="Sansinterligne"/>
              <w:numPr>
                <w:ilvl w:val="0"/>
                <w:numId w:val="39"/>
              </w:numPr>
              <w:rPr>
                <w:rFonts w:cstheme="minorHAnsi"/>
                <w:sz w:val="18"/>
                <w:szCs w:val="18"/>
              </w:rPr>
            </w:pPr>
            <w:r w:rsidRPr="00E148E4">
              <w:rPr>
                <w:rFonts w:cstheme="minorHAnsi"/>
                <w:sz w:val="18"/>
                <w:szCs w:val="18"/>
              </w:rPr>
              <w:t>Energie</w:t>
            </w:r>
          </w:p>
          <w:p w14:paraId="51752F0F" w14:textId="77777777" w:rsidR="00E148E4" w:rsidRDefault="00CC48B1" w:rsidP="00CF34C8">
            <w:pPr>
              <w:pStyle w:val="Sansinterligne"/>
              <w:numPr>
                <w:ilvl w:val="0"/>
                <w:numId w:val="39"/>
              </w:numPr>
              <w:rPr>
                <w:rFonts w:cstheme="minorHAnsi"/>
                <w:sz w:val="18"/>
                <w:szCs w:val="18"/>
              </w:rPr>
            </w:pPr>
            <w:r w:rsidRPr="00E148E4">
              <w:rPr>
                <w:rFonts w:cstheme="minorHAnsi"/>
                <w:sz w:val="18"/>
                <w:szCs w:val="18"/>
              </w:rPr>
              <w:t>Sites et sols pollués</w:t>
            </w:r>
          </w:p>
          <w:p w14:paraId="1527457C" w14:textId="77777777" w:rsidR="00E148E4" w:rsidRDefault="00CC48B1" w:rsidP="00CF34C8">
            <w:pPr>
              <w:pStyle w:val="Sansinterligne"/>
              <w:numPr>
                <w:ilvl w:val="0"/>
                <w:numId w:val="39"/>
              </w:numPr>
              <w:rPr>
                <w:rFonts w:cstheme="minorHAnsi"/>
                <w:sz w:val="18"/>
                <w:szCs w:val="18"/>
              </w:rPr>
            </w:pPr>
            <w:r w:rsidRPr="00E148E4">
              <w:rPr>
                <w:rFonts w:cstheme="minorHAnsi"/>
                <w:sz w:val="18"/>
                <w:szCs w:val="18"/>
              </w:rPr>
              <w:t>Biodiversité &amp; Bioéconomie</w:t>
            </w:r>
          </w:p>
          <w:p w14:paraId="47200673" w14:textId="77777777" w:rsidR="00E148E4" w:rsidRDefault="00CC48B1" w:rsidP="00CF34C8">
            <w:pPr>
              <w:pStyle w:val="Sansinterligne"/>
              <w:numPr>
                <w:ilvl w:val="0"/>
                <w:numId w:val="39"/>
              </w:numPr>
              <w:rPr>
                <w:rFonts w:cstheme="minorHAnsi"/>
                <w:sz w:val="18"/>
                <w:szCs w:val="18"/>
              </w:rPr>
            </w:pPr>
            <w:r w:rsidRPr="00E148E4">
              <w:rPr>
                <w:rFonts w:cstheme="minorHAnsi"/>
                <w:sz w:val="18"/>
                <w:szCs w:val="18"/>
              </w:rPr>
              <w:t xml:space="preserve">Gestion </w:t>
            </w:r>
            <w:r w:rsidR="0046074D" w:rsidRPr="00E148E4">
              <w:rPr>
                <w:rFonts w:cstheme="minorHAnsi"/>
                <w:sz w:val="18"/>
                <w:szCs w:val="18"/>
              </w:rPr>
              <w:t>des ressources</w:t>
            </w:r>
          </w:p>
          <w:p w14:paraId="3C9B2A29" w14:textId="77777777" w:rsidR="0046074D" w:rsidRDefault="0046074D" w:rsidP="00CF34C8">
            <w:pPr>
              <w:pStyle w:val="Sansinterligne"/>
              <w:numPr>
                <w:ilvl w:val="0"/>
                <w:numId w:val="39"/>
              </w:numPr>
              <w:rPr>
                <w:rFonts w:cstheme="minorHAnsi"/>
                <w:sz w:val="18"/>
                <w:szCs w:val="18"/>
              </w:rPr>
            </w:pPr>
            <w:r w:rsidRPr="00E148E4">
              <w:rPr>
                <w:rFonts w:cstheme="minorHAnsi"/>
                <w:sz w:val="18"/>
                <w:szCs w:val="18"/>
              </w:rPr>
              <w:t>Economie circulaire : recyclage, réemploi, matières et matériaux</w:t>
            </w:r>
            <w:r w:rsidR="004317C4" w:rsidRPr="00E148E4">
              <w:rPr>
                <w:rFonts w:cstheme="minorHAnsi"/>
                <w:sz w:val="18"/>
                <w:szCs w:val="18"/>
              </w:rPr>
              <w:t>…</w:t>
            </w:r>
          </w:p>
          <w:p w14:paraId="1B4876DF" w14:textId="757C8AF2" w:rsidR="00D33E32" w:rsidRPr="00E148E4" w:rsidRDefault="00D33E32" w:rsidP="00CF34C8">
            <w:pPr>
              <w:pStyle w:val="Sansinterligne"/>
              <w:numPr>
                <w:ilvl w:val="0"/>
                <w:numId w:val="39"/>
              </w:numPr>
              <w:rPr>
                <w:rFonts w:cstheme="minorHAnsi"/>
                <w:sz w:val="18"/>
                <w:szCs w:val="18"/>
              </w:rPr>
            </w:pPr>
            <w:r>
              <w:rPr>
                <w:rFonts w:cstheme="minorHAnsi"/>
                <w:sz w:val="18"/>
                <w:szCs w:val="18"/>
              </w:rPr>
              <w:t>Autres, précisez</w:t>
            </w:r>
          </w:p>
        </w:tc>
        <w:tc>
          <w:tcPr>
            <w:tcW w:w="5948" w:type="dxa"/>
            <w:tcBorders>
              <w:top w:val="single" w:sz="4" w:space="0" w:color="auto"/>
              <w:left w:val="single" w:sz="4" w:space="0" w:color="auto"/>
              <w:bottom w:val="single" w:sz="4" w:space="0" w:color="auto"/>
              <w:right w:val="single" w:sz="4" w:space="0" w:color="auto"/>
            </w:tcBorders>
          </w:tcPr>
          <w:p w14:paraId="460512AB" w14:textId="77777777" w:rsidR="00CC48B1" w:rsidRPr="00B24B13" w:rsidRDefault="00CC48B1" w:rsidP="00CF34C8">
            <w:pPr>
              <w:pStyle w:val="Sansinterligne"/>
              <w:jc w:val="both"/>
              <w:rPr>
                <w:rFonts w:cstheme="minorHAnsi"/>
                <w:sz w:val="20"/>
                <w:szCs w:val="20"/>
              </w:rPr>
            </w:pPr>
          </w:p>
        </w:tc>
      </w:tr>
      <w:tr w:rsidR="009B3C56" w:rsidRPr="00B24B13" w14:paraId="2E476CBB" w14:textId="77777777" w:rsidTr="00266E97">
        <w:trPr>
          <w:trHeight w:val="1131"/>
        </w:trPr>
        <w:tc>
          <w:tcPr>
            <w:tcW w:w="3119" w:type="dxa"/>
            <w:tcBorders>
              <w:top w:val="single" w:sz="4" w:space="0" w:color="auto"/>
              <w:left w:val="single" w:sz="4" w:space="0" w:color="auto"/>
              <w:bottom w:val="single" w:sz="4" w:space="0" w:color="auto"/>
              <w:right w:val="single" w:sz="4" w:space="0" w:color="auto"/>
            </w:tcBorders>
          </w:tcPr>
          <w:p w14:paraId="3ED49206" w14:textId="2697ACA7" w:rsidR="009B3C56" w:rsidRPr="00B24B13" w:rsidRDefault="009B3C56" w:rsidP="00CF34C8">
            <w:pPr>
              <w:pStyle w:val="Sansinterligne"/>
              <w:rPr>
                <w:rFonts w:cstheme="minorHAnsi"/>
                <w:sz w:val="20"/>
                <w:szCs w:val="20"/>
              </w:rPr>
            </w:pPr>
            <w:r w:rsidRPr="00B24B13">
              <w:rPr>
                <w:rFonts w:cstheme="minorHAnsi"/>
                <w:sz w:val="20"/>
                <w:szCs w:val="20"/>
              </w:rPr>
              <w:t xml:space="preserve">Cas d’usage/référence </w:t>
            </w:r>
          </w:p>
          <w:p w14:paraId="2C6DD14B" w14:textId="77777777" w:rsidR="009B3C56" w:rsidRPr="00B24B13" w:rsidRDefault="009B3C56" w:rsidP="00CF34C8">
            <w:pPr>
              <w:pStyle w:val="Sansinterligne"/>
              <w:rPr>
                <w:rFonts w:cstheme="minorHAnsi"/>
                <w:sz w:val="20"/>
                <w:szCs w:val="20"/>
              </w:rPr>
            </w:pPr>
          </w:p>
          <w:p w14:paraId="65F24903" w14:textId="77777777" w:rsidR="009B3C56" w:rsidRPr="00B24B13" w:rsidRDefault="009B3C56" w:rsidP="009D5BCC">
            <w:pPr>
              <w:pStyle w:val="Sansinterligne"/>
              <w:rPr>
                <w:rFonts w:cstheme="minorHAnsi"/>
                <w:sz w:val="20"/>
                <w:szCs w:val="20"/>
              </w:rPr>
            </w:pPr>
          </w:p>
        </w:tc>
        <w:tc>
          <w:tcPr>
            <w:tcW w:w="5948" w:type="dxa"/>
            <w:tcBorders>
              <w:top w:val="single" w:sz="4" w:space="0" w:color="auto"/>
              <w:left w:val="single" w:sz="4" w:space="0" w:color="auto"/>
              <w:bottom w:val="single" w:sz="4" w:space="0" w:color="auto"/>
              <w:right w:val="single" w:sz="4" w:space="0" w:color="auto"/>
            </w:tcBorders>
          </w:tcPr>
          <w:p w14:paraId="1AE7F6F2" w14:textId="77777777" w:rsidR="009B3C56" w:rsidRPr="00B24B13" w:rsidRDefault="009B3C56" w:rsidP="00CF34C8">
            <w:pPr>
              <w:pStyle w:val="Sansinterligne"/>
              <w:jc w:val="both"/>
              <w:rPr>
                <w:rFonts w:cstheme="minorHAnsi"/>
                <w:sz w:val="20"/>
                <w:szCs w:val="20"/>
              </w:rPr>
            </w:pPr>
          </w:p>
          <w:p w14:paraId="4FF9693F" w14:textId="77777777" w:rsidR="009B3C56" w:rsidRPr="00B24B13" w:rsidRDefault="009B3C56" w:rsidP="00CF34C8">
            <w:pPr>
              <w:pStyle w:val="Sansinterligne"/>
              <w:jc w:val="both"/>
              <w:rPr>
                <w:rFonts w:cstheme="minorHAnsi"/>
                <w:sz w:val="20"/>
                <w:szCs w:val="20"/>
              </w:rPr>
            </w:pPr>
          </w:p>
        </w:tc>
      </w:tr>
      <w:tr w:rsidR="009B3C56" w:rsidRPr="00B24B13" w14:paraId="61B8B4CA" w14:textId="77777777" w:rsidTr="00266E97">
        <w:trPr>
          <w:trHeight w:val="1401"/>
        </w:trPr>
        <w:tc>
          <w:tcPr>
            <w:tcW w:w="3119" w:type="dxa"/>
            <w:tcBorders>
              <w:top w:val="single" w:sz="4" w:space="0" w:color="auto"/>
              <w:left w:val="single" w:sz="4" w:space="0" w:color="auto"/>
              <w:bottom w:val="single" w:sz="4" w:space="0" w:color="auto"/>
              <w:right w:val="single" w:sz="4" w:space="0" w:color="auto"/>
            </w:tcBorders>
          </w:tcPr>
          <w:p w14:paraId="02BAB2B1" w14:textId="77777777" w:rsidR="009B3C56" w:rsidRPr="00A57A98" w:rsidRDefault="009B3C56" w:rsidP="00CF34C8">
            <w:pPr>
              <w:pStyle w:val="Sansinterligne"/>
              <w:rPr>
                <w:rFonts w:cstheme="minorHAnsi"/>
                <w:b/>
                <w:bCs/>
                <w:sz w:val="20"/>
                <w:szCs w:val="20"/>
              </w:rPr>
            </w:pPr>
            <w:r w:rsidRPr="00A57A98">
              <w:rPr>
                <w:rFonts w:cstheme="minorHAnsi"/>
                <w:b/>
                <w:bCs/>
                <w:sz w:val="20"/>
                <w:szCs w:val="20"/>
              </w:rPr>
              <w:t>Votre produit peut-il être testé par les visiteurs sur le stand ? Peut-il faire l’objet d’une démonstration ?</w:t>
            </w:r>
            <w:r w:rsidR="00866689" w:rsidRPr="00A57A98">
              <w:rPr>
                <w:rFonts w:cstheme="minorHAnsi"/>
                <w:b/>
                <w:bCs/>
                <w:sz w:val="20"/>
                <w:szCs w:val="20"/>
              </w:rPr>
              <w:t xml:space="preserve"> </w:t>
            </w:r>
            <w:r w:rsidR="00496522" w:rsidRPr="00A57A98">
              <w:rPr>
                <w:rFonts w:cstheme="minorHAnsi"/>
                <w:b/>
                <w:bCs/>
                <w:sz w:val="20"/>
                <w:szCs w:val="20"/>
              </w:rPr>
              <w:t>C</w:t>
            </w:r>
            <w:r w:rsidRPr="00A57A98">
              <w:rPr>
                <w:rFonts w:cstheme="minorHAnsi"/>
                <w:b/>
                <w:bCs/>
                <w:sz w:val="20"/>
                <w:szCs w:val="20"/>
              </w:rPr>
              <w:t>omment ?</w:t>
            </w:r>
          </w:p>
          <w:p w14:paraId="2C2D0C4A" w14:textId="728880EA" w:rsidR="00A64685" w:rsidRPr="00CC48B1" w:rsidRDefault="00A64685" w:rsidP="00CF34C8">
            <w:pPr>
              <w:pStyle w:val="Sansinterligne"/>
              <w:rPr>
                <w:rFonts w:cstheme="minorHAnsi"/>
                <w:i/>
                <w:iCs/>
                <w:sz w:val="18"/>
                <w:szCs w:val="18"/>
              </w:rPr>
            </w:pPr>
            <w:r w:rsidRPr="00CC48B1">
              <w:rPr>
                <w:rFonts w:cstheme="minorHAnsi"/>
                <w:i/>
                <w:iCs/>
                <w:sz w:val="18"/>
                <w:szCs w:val="18"/>
              </w:rPr>
              <w:t>Dimensions du produit</w:t>
            </w:r>
            <w:r w:rsidR="00CC48B1" w:rsidRPr="00CC48B1">
              <w:rPr>
                <w:rFonts w:cstheme="minorHAnsi"/>
                <w:i/>
                <w:iCs/>
                <w:sz w:val="18"/>
                <w:szCs w:val="18"/>
              </w:rPr>
              <w:t xml:space="preserve"> (Hauteur, Longueur, Largeur et </w:t>
            </w:r>
            <w:r w:rsidR="00D33E32">
              <w:rPr>
                <w:rFonts w:cstheme="minorHAnsi"/>
                <w:i/>
                <w:iCs/>
                <w:sz w:val="18"/>
                <w:szCs w:val="18"/>
              </w:rPr>
              <w:t>s</w:t>
            </w:r>
            <w:r w:rsidR="00CC48B1" w:rsidRPr="00CC48B1">
              <w:rPr>
                <w:rFonts w:cstheme="minorHAnsi"/>
                <w:i/>
                <w:iCs/>
                <w:sz w:val="18"/>
                <w:szCs w:val="18"/>
              </w:rPr>
              <w:t>urface au sol)</w:t>
            </w:r>
            <w:r w:rsidRPr="00CC48B1">
              <w:rPr>
                <w:rFonts w:cstheme="minorHAnsi"/>
                <w:i/>
                <w:iCs/>
                <w:sz w:val="18"/>
                <w:szCs w:val="18"/>
              </w:rPr>
              <w:t xml:space="preserve"> + photos </w:t>
            </w:r>
          </w:p>
        </w:tc>
        <w:tc>
          <w:tcPr>
            <w:tcW w:w="5948" w:type="dxa"/>
            <w:tcBorders>
              <w:top w:val="single" w:sz="4" w:space="0" w:color="auto"/>
              <w:left w:val="single" w:sz="4" w:space="0" w:color="auto"/>
              <w:bottom w:val="single" w:sz="4" w:space="0" w:color="auto"/>
              <w:right w:val="single" w:sz="4" w:space="0" w:color="auto"/>
            </w:tcBorders>
          </w:tcPr>
          <w:p w14:paraId="573D321F" w14:textId="77777777" w:rsidR="009B3C56" w:rsidRPr="00B24B13" w:rsidRDefault="009B3C56" w:rsidP="00CF34C8">
            <w:pPr>
              <w:pStyle w:val="Sansinterligne"/>
              <w:jc w:val="both"/>
              <w:rPr>
                <w:rFonts w:cstheme="minorHAnsi"/>
                <w:sz w:val="20"/>
                <w:szCs w:val="20"/>
              </w:rPr>
            </w:pPr>
          </w:p>
        </w:tc>
      </w:tr>
      <w:tr w:rsidR="009B3C56" w:rsidRPr="00B24B13" w14:paraId="4ED2728B" w14:textId="77777777" w:rsidTr="00E80C01">
        <w:trPr>
          <w:trHeight w:val="557"/>
        </w:trPr>
        <w:tc>
          <w:tcPr>
            <w:tcW w:w="3119" w:type="dxa"/>
            <w:tcBorders>
              <w:top w:val="single" w:sz="4" w:space="0" w:color="auto"/>
              <w:left w:val="single" w:sz="4" w:space="0" w:color="auto"/>
              <w:bottom w:val="single" w:sz="4" w:space="0" w:color="auto"/>
              <w:right w:val="single" w:sz="4" w:space="0" w:color="auto"/>
            </w:tcBorders>
          </w:tcPr>
          <w:p w14:paraId="43F80B3B" w14:textId="5D947931" w:rsidR="009B3C56" w:rsidRPr="00B24B13" w:rsidRDefault="009B3C56" w:rsidP="00CF34C8">
            <w:pPr>
              <w:rPr>
                <w:rFonts w:cstheme="minorHAnsi"/>
                <w:sz w:val="20"/>
                <w:szCs w:val="20"/>
              </w:rPr>
            </w:pPr>
            <w:r w:rsidRPr="00B24B13">
              <w:rPr>
                <w:rFonts w:cstheme="minorHAnsi"/>
                <w:sz w:val="20"/>
                <w:szCs w:val="20"/>
              </w:rPr>
              <w:t xml:space="preserve">Marchés ciblés </w:t>
            </w:r>
          </w:p>
        </w:tc>
        <w:tc>
          <w:tcPr>
            <w:tcW w:w="5948" w:type="dxa"/>
            <w:tcBorders>
              <w:top w:val="single" w:sz="4" w:space="0" w:color="auto"/>
              <w:left w:val="single" w:sz="4" w:space="0" w:color="auto"/>
              <w:bottom w:val="single" w:sz="4" w:space="0" w:color="auto"/>
              <w:right w:val="single" w:sz="4" w:space="0" w:color="auto"/>
            </w:tcBorders>
          </w:tcPr>
          <w:p w14:paraId="1DD3B8BE" w14:textId="77777777" w:rsidR="009B3C56" w:rsidRPr="00B24B13" w:rsidRDefault="009B3C56" w:rsidP="00CF34C8">
            <w:pPr>
              <w:pStyle w:val="Sansinterligne"/>
              <w:jc w:val="both"/>
              <w:rPr>
                <w:rFonts w:cstheme="minorHAnsi"/>
                <w:sz w:val="20"/>
                <w:szCs w:val="20"/>
              </w:rPr>
            </w:pPr>
          </w:p>
          <w:p w14:paraId="5E63107C" w14:textId="77777777" w:rsidR="009B3C56" w:rsidRPr="00B24B13" w:rsidRDefault="009B3C56" w:rsidP="00CF34C8">
            <w:pPr>
              <w:pStyle w:val="Sansinterligne"/>
              <w:jc w:val="both"/>
              <w:rPr>
                <w:rFonts w:cstheme="minorHAnsi"/>
                <w:sz w:val="20"/>
                <w:szCs w:val="20"/>
              </w:rPr>
            </w:pPr>
          </w:p>
          <w:p w14:paraId="197C5F7B" w14:textId="77777777" w:rsidR="009B3C56" w:rsidRPr="00B24B13" w:rsidRDefault="009B3C56" w:rsidP="00CF34C8">
            <w:pPr>
              <w:pStyle w:val="Sansinterligne"/>
              <w:jc w:val="both"/>
              <w:rPr>
                <w:rFonts w:cstheme="minorHAnsi"/>
                <w:sz w:val="20"/>
                <w:szCs w:val="20"/>
              </w:rPr>
            </w:pPr>
          </w:p>
          <w:p w14:paraId="5367C3E1" w14:textId="77777777" w:rsidR="009B3C56" w:rsidRPr="00B24B13" w:rsidRDefault="009B3C56" w:rsidP="00CF34C8">
            <w:pPr>
              <w:pStyle w:val="Sansinterligne"/>
              <w:jc w:val="both"/>
              <w:rPr>
                <w:rFonts w:cstheme="minorHAnsi"/>
                <w:sz w:val="20"/>
                <w:szCs w:val="20"/>
              </w:rPr>
            </w:pPr>
          </w:p>
        </w:tc>
      </w:tr>
      <w:tr w:rsidR="009B3C56" w:rsidRPr="00B24B13" w14:paraId="1A9E919C" w14:textId="77777777" w:rsidTr="00266E97">
        <w:trPr>
          <w:trHeight w:val="694"/>
        </w:trPr>
        <w:tc>
          <w:tcPr>
            <w:tcW w:w="3119" w:type="dxa"/>
            <w:tcBorders>
              <w:top w:val="single" w:sz="4" w:space="0" w:color="auto"/>
              <w:left w:val="single" w:sz="4" w:space="0" w:color="auto"/>
              <w:bottom w:val="single" w:sz="4" w:space="0" w:color="auto"/>
              <w:right w:val="single" w:sz="4" w:space="0" w:color="auto"/>
            </w:tcBorders>
          </w:tcPr>
          <w:p w14:paraId="7A81163C" w14:textId="77777777" w:rsidR="009B3C56" w:rsidRPr="00B24B13" w:rsidRDefault="009B3C56" w:rsidP="00CF34C8">
            <w:pPr>
              <w:rPr>
                <w:rFonts w:cstheme="minorHAnsi"/>
                <w:sz w:val="20"/>
                <w:szCs w:val="20"/>
              </w:rPr>
            </w:pPr>
            <w:r w:rsidRPr="00B24B13">
              <w:rPr>
                <w:rFonts w:cstheme="minorHAnsi"/>
                <w:sz w:val="20"/>
                <w:szCs w:val="20"/>
              </w:rPr>
              <w:t xml:space="preserve">Potentiel de développement à l’international </w:t>
            </w:r>
          </w:p>
        </w:tc>
        <w:tc>
          <w:tcPr>
            <w:tcW w:w="5948" w:type="dxa"/>
            <w:tcBorders>
              <w:top w:val="single" w:sz="4" w:space="0" w:color="auto"/>
              <w:left w:val="single" w:sz="4" w:space="0" w:color="auto"/>
              <w:bottom w:val="single" w:sz="4" w:space="0" w:color="auto"/>
              <w:right w:val="single" w:sz="4" w:space="0" w:color="auto"/>
            </w:tcBorders>
          </w:tcPr>
          <w:p w14:paraId="453EF089" w14:textId="77777777" w:rsidR="009B3C56" w:rsidRPr="00B24B13" w:rsidRDefault="009B3C56" w:rsidP="00CF34C8">
            <w:pPr>
              <w:pStyle w:val="Sansinterligne"/>
              <w:jc w:val="both"/>
              <w:rPr>
                <w:rFonts w:cstheme="minorHAnsi"/>
                <w:sz w:val="20"/>
                <w:szCs w:val="20"/>
              </w:rPr>
            </w:pPr>
          </w:p>
        </w:tc>
      </w:tr>
      <w:tr w:rsidR="009B3C56" w:rsidRPr="00B24B13" w14:paraId="06B40DDA" w14:textId="77777777" w:rsidTr="00266E97">
        <w:trPr>
          <w:trHeight w:val="715"/>
        </w:trPr>
        <w:tc>
          <w:tcPr>
            <w:tcW w:w="3119" w:type="dxa"/>
            <w:tcBorders>
              <w:top w:val="single" w:sz="4" w:space="0" w:color="auto"/>
              <w:left w:val="single" w:sz="4" w:space="0" w:color="auto"/>
              <w:bottom w:val="single" w:sz="4" w:space="0" w:color="auto"/>
              <w:right w:val="single" w:sz="4" w:space="0" w:color="auto"/>
            </w:tcBorders>
            <w:hideMark/>
          </w:tcPr>
          <w:p w14:paraId="49DEF30F" w14:textId="731E774E" w:rsidR="009B3C56" w:rsidRPr="00B24B13" w:rsidRDefault="009B3C56" w:rsidP="00CF34C8">
            <w:pPr>
              <w:rPr>
                <w:rFonts w:cstheme="minorHAnsi"/>
                <w:sz w:val="20"/>
                <w:szCs w:val="20"/>
              </w:rPr>
            </w:pPr>
            <w:r w:rsidRPr="00B24B13">
              <w:rPr>
                <w:rFonts w:cstheme="minorHAnsi"/>
                <w:sz w:val="20"/>
                <w:szCs w:val="20"/>
              </w:rPr>
              <w:t>Quelques premières références</w:t>
            </w:r>
            <w:r w:rsidR="008D4F99" w:rsidRPr="00B24B13">
              <w:rPr>
                <w:rFonts w:cstheme="minorHAnsi"/>
                <w:sz w:val="20"/>
                <w:szCs w:val="20"/>
              </w:rPr>
              <w:t>/clients</w:t>
            </w:r>
            <w:r w:rsidRPr="00B24B13">
              <w:rPr>
                <w:rFonts w:cstheme="minorHAnsi"/>
                <w:sz w:val="20"/>
                <w:szCs w:val="20"/>
              </w:rPr>
              <w:t xml:space="preserve"> significati</w:t>
            </w:r>
            <w:r w:rsidR="008D4F99" w:rsidRPr="00B24B13">
              <w:rPr>
                <w:rFonts w:cstheme="minorHAnsi"/>
                <w:sz w:val="20"/>
                <w:szCs w:val="20"/>
              </w:rPr>
              <w:t>fs</w:t>
            </w:r>
          </w:p>
        </w:tc>
        <w:tc>
          <w:tcPr>
            <w:tcW w:w="5948" w:type="dxa"/>
            <w:tcBorders>
              <w:top w:val="single" w:sz="4" w:space="0" w:color="auto"/>
              <w:left w:val="single" w:sz="4" w:space="0" w:color="auto"/>
              <w:bottom w:val="single" w:sz="4" w:space="0" w:color="auto"/>
              <w:right w:val="single" w:sz="4" w:space="0" w:color="auto"/>
            </w:tcBorders>
          </w:tcPr>
          <w:p w14:paraId="091F526E" w14:textId="77777777" w:rsidR="009B3C56" w:rsidRPr="00B24B13" w:rsidRDefault="009B3C56" w:rsidP="00CF34C8">
            <w:pPr>
              <w:pStyle w:val="Sansinterligne"/>
              <w:jc w:val="both"/>
              <w:rPr>
                <w:rFonts w:cstheme="minorHAnsi"/>
                <w:sz w:val="20"/>
                <w:szCs w:val="20"/>
              </w:rPr>
            </w:pPr>
          </w:p>
          <w:p w14:paraId="11AA007C" w14:textId="77777777" w:rsidR="009B3C56" w:rsidRPr="00B24B13" w:rsidRDefault="009B3C56" w:rsidP="00CF34C8">
            <w:pPr>
              <w:pStyle w:val="Sansinterligne"/>
              <w:jc w:val="both"/>
              <w:rPr>
                <w:rFonts w:cstheme="minorHAnsi"/>
                <w:sz w:val="20"/>
                <w:szCs w:val="20"/>
              </w:rPr>
            </w:pPr>
          </w:p>
          <w:p w14:paraId="41E14334" w14:textId="77777777" w:rsidR="009B3C56" w:rsidRPr="00B24B13" w:rsidRDefault="009B3C56" w:rsidP="00CF34C8">
            <w:pPr>
              <w:pStyle w:val="Sansinterligne"/>
              <w:jc w:val="both"/>
              <w:rPr>
                <w:rFonts w:cstheme="minorHAnsi"/>
                <w:sz w:val="20"/>
                <w:szCs w:val="20"/>
              </w:rPr>
            </w:pPr>
          </w:p>
          <w:p w14:paraId="79DBF788" w14:textId="77777777" w:rsidR="009B3C56" w:rsidRPr="00B24B13" w:rsidRDefault="009B3C56" w:rsidP="00CF34C8">
            <w:pPr>
              <w:pStyle w:val="Sansinterligne"/>
              <w:jc w:val="both"/>
              <w:rPr>
                <w:rFonts w:cstheme="minorHAnsi"/>
                <w:sz w:val="20"/>
                <w:szCs w:val="20"/>
              </w:rPr>
            </w:pPr>
          </w:p>
        </w:tc>
      </w:tr>
    </w:tbl>
    <w:p w14:paraId="23AF3E57" w14:textId="77777777" w:rsidR="00D33E32" w:rsidRDefault="00D33E32" w:rsidP="009B3C56">
      <w:pPr>
        <w:pStyle w:val="Sansinterligne"/>
        <w:jc w:val="both"/>
        <w:rPr>
          <w:rFonts w:cstheme="minorHAnsi"/>
          <w:b/>
          <w:color w:val="353D4D"/>
          <w:sz w:val="28"/>
        </w:rPr>
      </w:pPr>
    </w:p>
    <w:p w14:paraId="6A795F81" w14:textId="3952390F" w:rsidR="00D33E32" w:rsidRPr="00D33E32" w:rsidRDefault="00D33E32" w:rsidP="00D33E32">
      <w:pPr>
        <w:pStyle w:val="Sansinterligne"/>
        <w:jc w:val="both"/>
        <w:rPr>
          <w:rFonts w:cstheme="minorHAnsi"/>
          <w:bCs/>
          <w:color w:val="353D4D"/>
        </w:rPr>
      </w:pPr>
      <w:r w:rsidRPr="00D33E32">
        <w:rPr>
          <w:rFonts w:cstheme="minorHAnsi"/>
          <w:bCs/>
          <w:color w:val="353D4D"/>
        </w:rPr>
        <w:t>Sont attendus, des projets innovants présentant des technologies avancées sur les thèmes suivants de la décarbonation de l’industrie :</w:t>
      </w:r>
    </w:p>
    <w:p w14:paraId="4D51CB7A" w14:textId="77777777" w:rsidR="00D33E32" w:rsidRPr="00D33E32" w:rsidRDefault="00D33E32" w:rsidP="00D33E32">
      <w:pPr>
        <w:pStyle w:val="Sansinterligne"/>
        <w:numPr>
          <w:ilvl w:val="0"/>
          <w:numId w:val="44"/>
        </w:numPr>
        <w:jc w:val="both"/>
        <w:rPr>
          <w:rFonts w:cstheme="minorHAnsi"/>
          <w:bCs/>
          <w:color w:val="353D4D"/>
        </w:rPr>
      </w:pPr>
      <w:r w:rsidRPr="00D33E32">
        <w:rPr>
          <w:rFonts w:cstheme="minorHAnsi"/>
          <w:bCs/>
          <w:color w:val="353D4D"/>
        </w:rPr>
        <w:t>Efficacité et stockage énergétique innovant, optimisation des process et utilités, réseau de chaleur &amp; froid.</w:t>
      </w:r>
    </w:p>
    <w:p w14:paraId="55F7EB93" w14:textId="77777777" w:rsidR="00D33E32" w:rsidRPr="00D33E32" w:rsidRDefault="00D33E32" w:rsidP="00D33E32">
      <w:pPr>
        <w:pStyle w:val="Sansinterligne"/>
        <w:numPr>
          <w:ilvl w:val="0"/>
          <w:numId w:val="44"/>
        </w:numPr>
        <w:jc w:val="both"/>
        <w:rPr>
          <w:rFonts w:cstheme="minorHAnsi"/>
          <w:bCs/>
          <w:color w:val="353D4D"/>
        </w:rPr>
      </w:pPr>
      <w:r w:rsidRPr="00D33E32">
        <w:rPr>
          <w:rFonts w:cstheme="minorHAnsi"/>
          <w:bCs/>
          <w:color w:val="353D4D"/>
        </w:rPr>
        <w:t>Production d’énergie renouvelables, bas carbone, de récupération &amp; chaleur fatale.</w:t>
      </w:r>
    </w:p>
    <w:p w14:paraId="23154198" w14:textId="1B4D38C9" w:rsidR="00D33E32" w:rsidRPr="00D33E32" w:rsidRDefault="00D33E32" w:rsidP="00D33E32">
      <w:pPr>
        <w:pStyle w:val="Sansinterligne"/>
        <w:numPr>
          <w:ilvl w:val="0"/>
          <w:numId w:val="44"/>
        </w:numPr>
        <w:jc w:val="both"/>
        <w:rPr>
          <w:rFonts w:cstheme="minorHAnsi"/>
          <w:bCs/>
          <w:color w:val="353D4D"/>
        </w:rPr>
      </w:pPr>
      <w:r w:rsidRPr="00D33E32">
        <w:rPr>
          <w:rFonts w:cstheme="minorHAnsi"/>
          <w:bCs/>
          <w:color w:val="353D4D"/>
        </w:rPr>
        <w:t xml:space="preserve">Captation et valorisation du CO2, dépollution des sols industriels, </w:t>
      </w:r>
      <w:r w:rsidR="00CB54D2">
        <w:rPr>
          <w:rFonts w:cstheme="minorHAnsi"/>
          <w:bCs/>
          <w:color w:val="353D4D"/>
        </w:rPr>
        <w:t>va</w:t>
      </w:r>
      <w:r w:rsidRPr="00D33E32">
        <w:rPr>
          <w:rFonts w:cstheme="minorHAnsi"/>
          <w:bCs/>
          <w:color w:val="353D4D"/>
        </w:rPr>
        <w:t>lorisation des eaux usées industriels.</w:t>
      </w:r>
    </w:p>
    <w:p w14:paraId="23468422" w14:textId="77777777" w:rsidR="00D33E32" w:rsidRPr="00D33E32" w:rsidRDefault="00D33E32" w:rsidP="00D33E32">
      <w:pPr>
        <w:pStyle w:val="Sansinterligne"/>
        <w:numPr>
          <w:ilvl w:val="0"/>
          <w:numId w:val="44"/>
        </w:numPr>
        <w:jc w:val="both"/>
        <w:rPr>
          <w:rFonts w:cstheme="minorHAnsi"/>
          <w:bCs/>
          <w:color w:val="353D4D"/>
        </w:rPr>
      </w:pPr>
      <w:r w:rsidRPr="00D33E32">
        <w:rPr>
          <w:rFonts w:cstheme="minorHAnsi"/>
          <w:bCs/>
          <w:color w:val="353D4D"/>
        </w:rPr>
        <w:t>Modification des intrants matière (intégration de matières recyclées ou biosourcées)</w:t>
      </w:r>
    </w:p>
    <w:p w14:paraId="363F9077" w14:textId="2167B990" w:rsidR="00D33E32" w:rsidRPr="00D33E32" w:rsidRDefault="00D33E32" w:rsidP="00D33E32">
      <w:pPr>
        <w:pStyle w:val="Sansinterligne"/>
        <w:numPr>
          <w:ilvl w:val="0"/>
          <w:numId w:val="44"/>
        </w:numPr>
        <w:jc w:val="both"/>
        <w:rPr>
          <w:rFonts w:cstheme="minorHAnsi"/>
          <w:bCs/>
          <w:color w:val="353D4D"/>
        </w:rPr>
      </w:pPr>
      <w:r w:rsidRPr="00D33E32">
        <w:rPr>
          <w:rFonts w:cstheme="minorHAnsi"/>
          <w:bCs/>
          <w:color w:val="353D4D"/>
        </w:rPr>
        <w:t>Des offres portant sur des technologies numériques au service de la décarbonation de l’industrie (intégrant par exemple de l’IA), sont également attendues.</w:t>
      </w:r>
    </w:p>
    <w:p w14:paraId="3F95E37F" w14:textId="77777777" w:rsidR="00D33E32" w:rsidRPr="00D33E32" w:rsidRDefault="00D33E32" w:rsidP="00D33E32">
      <w:pPr>
        <w:pStyle w:val="Sansinterligne"/>
        <w:jc w:val="both"/>
        <w:rPr>
          <w:rFonts w:cstheme="minorHAnsi"/>
          <w:bCs/>
          <w:color w:val="353D4D"/>
        </w:rPr>
      </w:pPr>
    </w:p>
    <w:p w14:paraId="744556CD" w14:textId="671CDAF2" w:rsidR="00D33E32" w:rsidRDefault="00D33E32" w:rsidP="00D33E32">
      <w:pPr>
        <w:pStyle w:val="Sansinterligne"/>
        <w:jc w:val="both"/>
        <w:rPr>
          <w:rFonts w:cstheme="minorHAnsi"/>
          <w:b/>
          <w:color w:val="353D4D"/>
        </w:rPr>
      </w:pPr>
      <w:r w:rsidRPr="00D33E32">
        <w:rPr>
          <w:rFonts w:cstheme="minorHAnsi"/>
          <w:b/>
          <w:color w:val="353D4D"/>
        </w:rPr>
        <w:t xml:space="preserve">Ces projets doivent s’inscrire dans les stratégies régionales, favoriser la souveraineté industrielle régionale </w:t>
      </w:r>
      <w:r w:rsidRPr="00D33E32">
        <w:rPr>
          <w:rFonts w:cstheme="minorHAnsi"/>
          <w:b/>
          <w:color w:val="353D4D"/>
        </w:rPr>
        <w:t>ainsi que</w:t>
      </w:r>
      <w:r w:rsidRPr="00D33E32">
        <w:rPr>
          <w:rFonts w:cstheme="minorHAnsi"/>
          <w:b/>
          <w:color w:val="353D4D"/>
        </w:rPr>
        <w:t xml:space="preserve"> le développement d’activité industriel en région</w:t>
      </w:r>
      <w:r w:rsidRPr="00D33E32">
        <w:rPr>
          <w:rFonts w:cstheme="minorHAnsi"/>
          <w:b/>
          <w:color w:val="353D4D"/>
        </w:rPr>
        <w:t xml:space="preserve"> et créatrices d’emplois. </w:t>
      </w:r>
    </w:p>
    <w:p w14:paraId="23752ABC" w14:textId="77777777" w:rsidR="00D33E32" w:rsidRDefault="00D33E32" w:rsidP="00D33E32">
      <w:pPr>
        <w:pStyle w:val="Sansinterligne"/>
        <w:jc w:val="both"/>
        <w:rPr>
          <w:rFonts w:cstheme="minorHAnsi"/>
          <w:bCs/>
          <w:color w:val="353D4D"/>
        </w:rPr>
      </w:pPr>
    </w:p>
    <w:p w14:paraId="3255CAAD" w14:textId="7BEBF810" w:rsidR="00CB54D2" w:rsidRDefault="00D33E32" w:rsidP="00D33E32">
      <w:pPr>
        <w:pStyle w:val="Sansinterligne"/>
        <w:jc w:val="both"/>
        <w:rPr>
          <w:rFonts w:cstheme="minorHAnsi"/>
          <w:bCs/>
          <w:color w:val="353D4D"/>
        </w:rPr>
      </w:pPr>
      <w:r w:rsidRPr="00D33E32">
        <w:rPr>
          <w:rFonts w:cstheme="minorHAnsi"/>
          <w:bCs/>
          <w:color w:val="353D4D"/>
        </w:rPr>
        <w:t>En savoir plus</w:t>
      </w:r>
      <w:r w:rsidR="00CB54D2">
        <w:rPr>
          <w:rFonts w:cstheme="minorHAnsi"/>
          <w:bCs/>
          <w:color w:val="353D4D"/>
        </w:rPr>
        <w:t xml:space="preserve"> : </w:t>
      </w:r>
    </w:p>
    <w:p w14:paraId="197E8A56" w14:textId="67B89DAC" w:rsidR="00D33E32" w:rsidRPr="00D33E32" w:rsidRDefault="00D33E32" w:rsidP="00CB54D2">
      <w:pPr>
        <w:pStyle w:val="Sansinterligne"/>
        <w:numPr>
          <w:ilvl w:val="0"/>
          <w:numId w:val="45"/>
        </w:numPr>
        <w:jc w:val="both"/>
        <w:rPr>
          <w:rFonts w:cstheme="minorHAnsi"/>
          <w:bCs/>
          <w:color w:val="353D4D"/>
        </w:rPr>
      </w:pPr>
      <w:proofErr w:type="gramStart"/>
      <w:r w:rsidRPr="00D33E32">
        <w:rPr>
          <w:rFonts w:cstheme="minorHAnsi"/>
          <w:bCs/>
          <w:color w:val="353D4D"/>
        </w:rPr>
        <w:lastRenderedPageBreak/>
        <w:t>le</w:t>
      </w:r>
      <w:proofErr w:type="gramEnd"/>
      <w:r w:rsidRPr="00D33E32">
        <w:rPr>
          <w:rFonts w:cstheme="minorHAnsi"/>
          <w:bCs/>
          <w:color w:val="353D4D"/>
        </w:rPr>
        <w:t xml:space="preserve"> Plan Auvergne-Rhône-Alpes pour l’économie, la formation l’innovation :</w:t>
      </w:r>
      <w:hyperlink r:id="rId11" w:history="1">
        <w:r w:rsidRPr="00D33E32">
          <w:rPr>
            <w:rStyle w:val="Lienhypertexte"/>
            <w:rFonts w:cstheme="minorHAnsi"/>
            <w:bCs/>
          </w:rPr>
          <w:t xml:space="preserve"> ICI </w:t>
        </w:r>
      </w:hyperlink>
      <w:r w:rsidRPr="00D33E32">
        <w:rPr>
          <w:rFonts w:cstheme="minorHAnsi"/>
          <w:bCs/>
          <w:color w:val="353D4D"/>
        </w:rPr>
        <w:t xml:space="preserve"> </w:t>
      </w:r>
    </w:p>
    <w:p w14:paraId="71953798" w14:textId="7BFCBF02" w:rsidR="00D33E32" w:rsidRPr="00CB54D2" w:rsidRDefault="00CB54D2" w:rsidP="00CB54D2">
      <w:pPr>
        <w:pStyle w:val="Sansinterligne"/>
        <w:numPr>
          <w:ilvl w:val="0"/>
          <w:numId w:val="45"/>
        </w:numPr>
        <w:jc w:val="both"/>
        <w:rPr>
          <w:rFonts w:cstheme="minorHAnsi"/>
          <w:bCs/>
          <w:color w:val="353D4D"/>
        </w:rPr>
      </w:pPr>
      <w:proofErr w:type="gramStart"/>
      <w:r>
        <w:rPr>
          <w:rFonts w:cstheme="minorHAnsi"/>
          <w:bCs/>
          <w:color w:val="353D4D"/>
        </w:rPr>
        <w:t>le</w:t>
      </w:r>
      <w:proofErr w:type="gramEnd"/>
      <w:r>
        <w:rPr>
          <w:rFonts w:cstheme="minorHAnsi"/>
          <w:bCs/>
          <w:color w:val="353D4D"/>
        </w:rPr>
        <w:t xml:space="preserve"> </w:t>
      </w:r>
      <w:r w:rsidRPr="00CB54D2">
        <w:rPr>
          <w:rFonts w:cstheme="minorHAnsi"/>
          <w:bCs/>
          <w:color w:val="353D4D"/>
        </w:rPr>
        <w:t xml:space="preserve">Schéma Régional de développement économique, d’innovation et d’internationalisation des entreprises : </w:t>
      </w:r>
      <w:hyperlink r:id="rId12" w:history="1">
        <w:r w:rsidRPr="00CB54D2">
          <w:rPr>
            <w:rStyle w:val="Lienhypertexte"/>
            <w:rFonts w:cstheme="minorHAnsi"/>
            <w:bCs/>
          </w:rPr>
          <w:t>ici</w:t>
        </w:r>
      </w:hyperlink>
      <w:r w:rsidRPr="00CB54D2">
        <w:rPr>
          <w:rFonts w:cstheme="minorHAnsi"/>
          <w:bCs/>
          <w:color w:val="353D4D"/>
        </w:rPr>
        <w:t xml:space="preserve"> </w:t>
      </w:r>
    </w:p>
    <w:p w14:paraId="41B741C1" w14:textId="77777777" w:rsidR="00CB54D2" w:rsidRPr="00B24B13" w:rsidRDefault="00CB54D2" w:rsidP="009B3C56">
      <w:pPr>
        <w:pStyle w:val="Sansinterligne"/>
        <w:jc w:val="both"/>
        <w:rPr>
          <w:rFonts w:cstheme="minorHAnsi"/>
          <w:b/>
          <w:color w:val="353D4D"/>
          <w:sz w:val="28"/>
        </w:rPr>
      </w:pPr>
    </w:p>
    <w:tbl>
      <w:tblPr>
        <w:tblStyle w:val="Grilledutableau"/>
        <w:tblW w:w="9095" w:type="dxa"/>
        <w:tblInd w:w="-5" w:type="dxa"/>
        <w:tblLook w:val="04A0" w:firstRow="1" w:lastRow="0" w:firstColumn="1" w:lastColumn="0" w:noHBand="0" w:noVBand="1"/>
      </w:tblPr>
      <w:tblGrid>
        <w:gridCol w:w="9095"/>
      </w:tblGrid>
      <w:tr w:rsidR="009B3C56" w:rsidRPr="00B24B13" w14:paraId="56088D7A" w14:textId="77777777" w:rsidTr="00CF34C8">
        <w:trPr>
          <w:trHeight w:val="945"/>
        </w:trPr>
        <w:tc>
          <w:tcPr>
            <w:tcW w:w="9095" w:type="dxa"/>
            <w:tcBorders>
              <w:top w:val="single" w:sz="4" w:space="0" w:color="auto"/>
              <w:left w:val="single" w:sz="4" w:space="0" w:color="auto"/>
              <w:bottom w:val="single" w:sz="4" w:space="0" w:color="auto"/>
              <w:right w:val="single" w:sz="4" w:space="0" w:color="auto"/>
            </w:tcBorders>
          </w:tcPr>
          <w:p w14:paraId="426E4076" w14:textId="0AD47731" w:rsidR="009B3C56" w:rsidRPr="00B24B13" w:rsidRDefault="009B3C56" w:rsidP="00CF34C8">
            <w:pPr>
              <w:pStyle w:val="Sansinterligne"/>
              <w:rPr>
                <w:rFonts w:cstheme="minorHAnsi"/>
                <w:b/>
                <w:sz w:val="20"/>
                <w:szCs w:val="20"/>
              </w:rPr>
            </w:pPr>
            <w:bookmarkStart w:id="1" w:name="_Hlk131513843"/>
            <w:r w:rsidRPr="00B24B13">
              <w:rPr>
                <w:rFonts w:cstheme="minorHAnsi"/>
                <w:b/>
                <w:sz w:val="20"/>
                <w:szCs w:val="20"/>
              </w:rPr>
              <w:t>Quelles sont vos motivations et vos attentes pour exposer sur</w:t>
            </w:r>
            <w:r w:rsidR="00D62E4C" w:rsidRPr="00B24B13">
              <w:rPr>
                <w:rFonts w:cstheme="minorHAnsi"/>
                <w:b/>
                <w:sz w:val="20"/>
                <w:szCs w:val="20"/>
              </w:rPr>
              <w:t xml:space="preserve"> ce salon ?</w:t>
            </w:r>
          </w:p>
          <w:p w14:paraId="1AABBC45" w14:textId="77777777" w:rsidR="009B3C56" w:rsidRPr="00B24B13" w:rsidRDefault="009B3C56" w:rsidP="00CF34C8">
            <w:pPr>
              <w:pStyle w:val="Sansinterligne"/>
              <w:jc w:val="both"/>
              <w:rPr>
                <w:rFonts w:cstheme="minorHAnsi"/>
                <w:b/>
                <w:sz w:val="20"/>
                <w:szCs w:val="20"/>
              </w:rPr>
            </w:pPr>
          </w:p>
          <w:p w14:paraId="49626EE5" w14:textId="77777777" w:rsidR="009B3C56" w:rsidRPr="00B24B13" w:rsidRDefault="009B3C56" w:rsidP="00CF34C8">
            <w:pPr>
              <w:pStyle w:val="Sansinterligne"/>
              <w:jc w:val="both"/>
              <w:rPr>
                <w:rFonts w:cstheme="minorHAnsi"/>
                <w:b/>
                <w:sz w:val="20"/>
                <w:szCs w:val="20"/>
              </w:rPr>
            </w:pPr>
          </w:p>
          <w:p w14:paraId="60451A23" w14:textId="77777777" w:rsidR="009B3C56" w:rsidRPr="00B24B13" w:rsidRDefault="009B3C56" w:rsidP="00CF34C8">
            <w:pPr>
              <w:pStyle w:val="Sansinterligne"/>
              <w:jc w:val="both"/>
              <w:rPr>
                <w:rFonts w:cstheme="minorHAnsi"/>
                <w:sz w:val="20"/>
                <w:szCs w:val="20"/>
              </w:rPr>
            </w:pPr>
          </w:p>
        </w:tc>
      </w:tr>
      <w:bookmarkEnd w:id="1"/>
    </w:tbl>
    <w:p w14:paraId="2A534ADB" w14:textId="77777777" w:rsidR="009D5BCC" w:rsidRPr="00B24B13" w:rsidRDefault="009D5BCC" w:rsidP="00D33E32">
      <w:pPr>
        <w:pStyle w:val="Sansinterligne"/>
        <w:jc w:val="both"/>
        <w:rPr>
          <w:rFonts w:cstheme="minorHAnsi"/>
          <w:sz w:val="20"/>
          <w:szCs w:val="20"/>
        </w:rPr>
      </w:pPr>
    </w:p>
    <w:p w14:paraId="087CAA6A" w14:textId="77777777" w:rsidR="007D7E53" w:rsidRDefault="007D7E53" w:rsidP="00D33E32">
      <w:pPr>
        <w:pStyle w:val="Sansinterligne"/>
        <w:jc w:val="both"/>
        <w:rPr>
          <w:rFonts w:cstheme="minorHAnsi"/>
          <w:sz w:val="20"/>
          <w:szCs w:val="20"/>
        </w:rPr>
      </w:pPr>
    </w:p>
    <w:p w14:paraId="3D2A23CE" w14:textId="77777777" w:rsidR="007D7E53" w:rsidRPr="00B24B13" w:rsidRDefault="007D7E53" w:rsidP="00D33E32">
      <w:pPr>
        <w:pStyle w:val="Sansinterligne"/>
        <w:jc w:val="both"/>
        <w:rPr>
          <w:rFonts w:cstheme="minorHAnsi"/>
          <w:sz w:val="20"/>
          <w:szCs w:val="20"/>
        </w:rPr>
      </w:pPr>
    </w:p>
    <w:p w14:paraId="23804E1B" w14:textId="77777777" w:rsidR="009B3C56" w:rsidRPr="00B24B13" w:rsidRDefault="009B3C56" w:rsidP="009B3C56">
      <w:pPr>
        <w:pStyle w:val="Sansinterligne"/>
        <w:jc w:val="both"/>
        <w:rPr>
          <w:rFonts w:cstheme="minorHAnsi"/>
          <w:sz w:val="20"/>
          <w:szCs w:val="20"/>
        </w:rPr>
      </w:pPr>
      <w:r w:rsidRPr="00B24B13">
        <w:rPr>
          <w:rFonts w:cstheme="minorHAnsi"/>
          <w:b/>
          <w:sz w:val="20"/>
          <w:szCs w:val="20"/>
        </w:rPr>
        <w:t>Votre organisme est-il représenté sur un autre stand du salon ?</w:t>
      </w:r>
      <w:r w:rsidRPr="00B24B13">
        <w:rPr>
          <w:rFonts w:cstheme="minorHAnsi"/>
          <w:sz w:val="20"/>
          <w:szCs w:val="20"/>
        </w:rPr>
        <w:t xml:space="preserve"> OUI / NON</w:t>
      </w:r>
    </w:p>
    <w:p w14:paraId="0C411849" w14:textId="77777777" w:rsidR="009B3C56" w:rsidRPr="00B24B13" w:rsidRDefault="009B3C56" w:rsidP="009B3C56">
      <w:pPr>
        <w:pStyle w:val="Sansinterligne"/>
        <w:jc w:val="both"/>
        <w:rPr>
          <w:rFonts w:cstheme="minorHAnsi"/>
          <w:i/>
          <w:sz w:val="20"/>
          <w:szCs w:val="20"/>
        </w:rPr>
      </w:pPr>
      <w:r w:rsidRPr="00B24B13">
        <w:rPr>
          <w:rFonts w:cstheme="minorHAnsi"/>
          <w:i/>
          <w:sz w:val="20"/>
          <w:szCs w:val="20"/>
        </w:rPr>
        <w:t xml:space="preserve">Si oui, lequel : </w:t>
      </w:r>
    </w:p>
    <w:p w14:paraId="384D5E05" w14:textId="77777777" w:rsidR="009B3C56" w:rsidRPr="00B24B13" w:rsidRDefault="009B3C56" w:rsidP="009B3C56">
      <w:pPr>
        <w:pStyle w:val="Sansinterligne"/>
        <w:jc w:val="both"/>
        <w:rPr>
          <w:rFonts w:cstheme="minorHAnsi"/>
          <w:i/>
          <w:sz w:val="20"/>
          <w:szCs w:val="20"/>
        </w:rPr>
      </w:pPr>
    </w:p>
    <w:p w14:paraId="0B1CB3D2" w14:textId="62788337" w:rsidR="009B3C56" w:rsidRPr="00B24B13" w:rsidRDefault="009B3C56" w:rsidP="009B3C56">
      <w:pPr>
        <w:pStyle w:val="Sansinterligne"/>
        <w:jc w:val="both"/>
        <w:rPr>
          <w:rFonts w:cstheme="minorHAnsi"/>
          <w:b/>
          <w:sz w:val="20"/>
          <w:szCs w:val="20"/>
        </w:rPr>
      </w:pPr>
      <w:r w:rsidRPr="00B24B13">
        <w:rPr>
          <w:rFonts w:cstheme="minorHAnsi"/>
          <w:b/>
          <w:sz w:val="20"/>
          <w:szCs w:val="20"/>
        </w:rPr>
        <w:t xml:space="preserve">Avez-vous déjà exposé sur </w:t>
      </w:r>
      <w:r w:rsidR="00B97CD6">
        <w:rPr>
          <w:rFonts w:cstheme="minorHAnsi"/>
          <w:b/>
          <w:sz w:val="20"/>
          <w:szCs w:val="20"/>
        </w:rPr>
        <w:t>POLLUTEC</w:t>
      </w:r>
      <w:r w:rsidRPr="00B24B13">
        <w:rPr>
          <w:rFonts w:cstheme="minorHAnsi"/>
          <w:b/>
          <w:sz w:val="20"/>
          <w:szCs w:val="20"/>
        </w:rPr>
        <w:t xml:space="preserve"> ?</w:t>
      </w:r>
      <w:r w:rsidR="007F7654" w:rsidRPr="00B24B13">
        <w:rPr>
          <w:rFonts w:cstheme="minorHAnsi"/>
          <w:b/>
          <w:sz w:val="20"/>
          <w:szCs w:val="20"/>
        </w:rPr>
        <w:t xml:space="preserve"> </w:t>
      </w:r>
      <w:r w:rsidR="007F7654" w:rsidRPr="00B24B13">
        <w:rPr>
          <w:rFonts w:cstheme="minorHAnsi"/>
          <w:sz w:val="20"/>
          <w:szCs w:val="20"/>
        </w:rPr>
        <w:t>OUI / NON</w:t>
      </w:r>
    </w:p>
    <w:p w14:paraId="672B3622" w14:textId="77777777" w:rsidR="009B3C56" w:rsidRPr="00B24B13" w:rsidRDefault="009B3C56" w:rsidP="009B3C56">
      <w:pPr>
        <w:pStyle w:val="Sansinterligne"/>
        <w:jc w:val="both"/>
        <w:rPr>
          <w:rFonts w:cstheme="minorHAnsi"/>
          <w:i/>
          <w:sz w:val="20"/>
          <w:szCs w:val="20"/>
        </w:rPr>
      </w:pPr>
      <w:r w:rsidRPr="00B24B13">
        <w:rPr>
          <w:rFonts w:cstheme="minorHAnsi"/>
          <w:i/>
          <w:sz w:val="20"/>
          <w:szCs w:val="20"/>
        </w:rPr>
        <w:t xml:space="preserve">Si oui, à quelle date ? </w:t>
      </w:r>
    </w:p>
    <w:p w14:paraId="7FC8B50D" w14:textId="77777777" w:rsidR="009B3C56" w:rsidRPr="00B24B13" w:rsidRDefault="009B3C56" w:rsidP="009B3C56">
      <w:pPr>
        <w:pStyle w:val="Sansinterligne"/>
        <w:jc w:val="both"/>
        <w:rPr>
          <w:rFonts w:cstheme="minorHAnsi"/>
          <w:i/>
          <w:sz w:val="20"/>
          <w:szCs w:val="20"/>
        </w:rPr>
      </w:pPr>
    </w:p>
    <w:p w14:paraId="51D6B9D8" w14:textId="0165038E" w:rsidR="009B3C56" w:rsidRPr="00B24B13" w:rsidRDefault="009B3C56" w:rsidP="009B3C56">
      <w:pPr>
        <w:pStyle w:val="Sansinterligne"/>
        <w:jc w:val="both"/>
        <w:rPr>
          <w:rFonts w:cstheme="minorHAnsi"/>
          <w:b/>
          <w:sz w:val="20"/>
          <w:szCs w:val="20"/>
        </w:rPr>
      </w:pPr>
      <w:r w:rsidRPr="00B24B13">
        <w:rPr>
          <w:rFonts w:cstheme="minorHAnsi"/>
          <w:b/>
          <w:sz w:val="20"/>
          <w:szCs w:val="20"/>
        </w:rPr>
        <w:t xml:space="preserve">Aviez-vous </w:t>
      </w:r>
      <w:r w:rsidR="00866689" w:rsidRPr="00B24B13">
        <w:rPr>
          <w:rFonts w:cstheme="minorHAnsi"/>
          <w:b/>
          <w:sz w:val="20"/>
          <w:szCs w:val="20"/>
        </w:rPr>
        <w:t xml:space="preserve">déjà </w:t>
      </w:r>
      <w:r w:rsidRPr="00B24B13">
        <w:rPr>
          <w:rFonts w:cstheme="minorHAnsi"/>
          <w:b/>
          <w:sz w:val="20"/>
          <w:szCs w:val="20"/>
        </w:rPr>
        <w:t>bénéficié d’une aide ou financement de la Région ?</w:t>
      </w:r>
      <w:r w:rsidR="007F7654" w:rsidRPr="00B24B13">
        <w:rPr>
          <w:rFonts w:cstheme="minorHAnsi"/>
          <w:b/>
          <w:sz w:val="20"/>
          <w:szCs w:val="20"/>
        </w:rPr>
        <w:t xml:space="preserve"> </w:t>
      </w:r>
      <w:r w:rsidR="007F7654" w:rsidRPr="00B24B13">
        <w:rPr>
          <w:rFonts w:cstheme="minorHAnsi"/>
          <w:sz w:val="20"/>
          <w:szCs w:val="20"/>
        </w:rPr>
        <w:t>OUI / NON</w:t>
      </w:r>
    </w:p>
    <w:p w14:paraId="35A472B4" w14:textId="10A2374C" w:rsidR="009B3C56" w:rsidRPr="00B24B13" w:rsidRDefault="009B3C56" w:rsidP="009B3C56">
      <w:pPr>
        <w:pStyle w:val="Sansinterligne"/>
        <w:jc w:val="both"/>
        <w:rPr>
          <w:rFonts w:cstheme="minorHAnsi"/>
          <w:i/>
          <w:sz w:val="20"/>
          <w:szCs w:val="20"/>
        </w:rPr>
      </w:pPr>
      <w:r w:rsidRPr="00B24B13">
        <w:rPr>
          <w:rFonts w:cstheme="minorHAnsi"/>
          <w:i/>
          <w:sz w:val="20"/>
          <w:szCs w:val="20"/>
        </w:rPr>
        <w:t xml:space="preserve">Si oui, lequel et pour quel montant ? </w:t>
      </w:r>
    </w:p>
    <w:p w14:paraId="3A301814" w14:textId="62189D51" w:rsidR="00866689" w:rsidRPr="00B24B13" w:rsidRDefault="00866689" w:rsidP="009B3C56">
      <w:pPr>
        <w:pStyle w:val="Sansinterligne"/>
        <w:jc w:val="both"/>
        <w:rPr>
          <w:rFonts w:cstheme="minorHAnsi"/>
          <w:i/>
          <w:sz w:val="20"/>
          <w:szCs w:val="20"/>
        </w:rPr>
      </w:pPr>
    </w:p>
    <w:p w14:paraId="00D13810" w14:textId="77777777" w:rsidR="009B3C56" w:rsidRPr="00B24B13" w:rsidRDefault="009B3C56" w:rsidP="009B3C56">
      <w:pPr>
        <w:pStyle w:val="Sansinterligne"/>
        <w:jc w:val="both"/>
        <w:rPr>
          <w:rFonts w:cstheme="minorHAnsi"/>
          <w:i/>
          <w:sz w:val="20"/>
          <w:szCs w:val="20"/>
        </w:rPr>
      </w:pPr>
    </w:p>
    <w:p w14:paraId="115CA4BF" w14:textId="77777777" w:rsidR="009B3C56" w:rsidRPr="00B24B13" w:rsidRDefault="009B3C56" w:rsidP="009B3C56">
      <w:pPr>
        <w:pStyle w:val="Sansinterligne"/>
        <w:jc w:val="both"/>
        <w:rPr>
          <w:rFonts w:cstheme="minorHAnsi"/>
          <w:b/>
          <w:sz w:val="20"/>
          <w:szCs w:val="20"/>
        </w:rPr>
      </w:pPr>
    </w:p>
    <w:p w14:paraId="2A28F34D" w14:textId="3E024C14" w:rsidR="009B3C56" w:rsidRPr="00B24B13" w:rsidRDefault="009B3C56" w:rsidP="009B3C56">
      <w:pPr>
        <w:pStyle w:val="Sansinterligne"/>
        <w:jc w:val="both"/>
        <w:rPr>
          <w:rFonts w:cstheme="minorHAnsi"/>
          <w:sz w:val="20"/>
          <w:szCs w:val="20"/>
        </w:rPr>
      </w:pPr>
      <w:r w:rsidRPr="00B24B13">
        <w:rPr>
          <w:rFonts w:cstheme="minorHAnsi"/>
          <w:b/>
          <w:sz w:val="20"/>
          <w:szCs w:val="20"/>
        </w:rPr>
        <w:t>Votre entreprise est-elle membre d’un pôle de compétitivité</w:t>
      </w:r>
      <w:r w:rsidR="00020E7E" w:rsidRPr="00B24B13">
        <w:rPr>
          <w:rFonts w:cstheme="minorHAnsi"/>
          <w:b/>
          <w:sz w:val="20"/>
          <w:szCs w:val="20"/>
        </w:rPr>
        <w:t xml:space="preserve"> ou d’un cluster de la Région Auvergne-Rhône-Alpes</w:t>
      </w:r>
      <w:r w:rsidRPr="00B24B13">
        <w:rPr>
          <w:rFonts w:cstheme="minorHAnsi"/>
          <w:b/>
          <w:sz w:val="20"/>
          <w:szCs w:val="20"/>
        </w:rPr>
        <w:t> ?</w:t>
      </w:r>
      <w:r w:rsidR="007F7654" w:rsidRPr="00B24B13">
        <w:rPr>
          <w:rFonts w:cstheme="minorHAnsi"/>
          <w:b/>
          <w:sz w:val="20"/>
          <w:szCs w:val="20"/>
        </w:rPr>
        <w:t xml:space="preserve"> </w:t>
      </w:r>
      <w:r w:rsidR="007F7654" w:rsidRPr="00B24B13">
        <w:rPr>
          <w:rFonts w:cstheme="minorHAnsi"/>
          <w:sz w:val="20"/>
          <w:szCs w:val="20"/>
        </w:rPr>
        <w:t>OUI / NON</w:t>
      </w:r>
      <w:r w:rsidRPr="00B24B13">
        <w:rPr>
          <w:rFonts w:cstheme="minorHAnsi"/>
          <w:b/>
          <w:sz w:val="20"/>
          <w:szCs w:val="20"/>
        </w:rPr>
        <w:t xml:space="preserve"> </w:t>
      </w:r>
    </w:p>
    <w:p w14:paraId="000AA87E" w14:textId="77777777" w:rsidR="009B3C56" w:rsidRPr="00B24B13" w:rsidRDefault="009B3C56" w:rsidP="009B3C56">
      <w:pPr>
        <w:pStyle w:val="Sansinterligne"/>
        <w:jc w:val="both"/>
        <w:rPr>
          <w:rFonts w:cstheme="minorHAnsi"/>
          <w:i/>
          <w:sz w:val="20"/>
          <w:szCs w:val="20"/>
        </w:rPr>
      </w:pPr>
      <w:r w:rsidRPr="00B24B13">
        <w:rPr>
          <w:rFonts w:cstheme="minorHAnsi"/>
          <w:i/>
          <w:sz w:val="20"/>
          <w:szCs w:val="20"/>
        </w:rPr>
        <w:t xml:space="preserve">Si oui, lequel ? </w:t>
      </w:r>
    </w:p>
    <w:p w14:paraId="27D21C3E" w14:textId="77777777" w:rsidR="00020E7E" w:rsidRPr="00B24B13" w:rsidRDefault="00020E7E" w:rsidP="009B3C56">
      <w:pPr>
        <w:pStyle w:val="Sansinterligne"/>
        <w:jc w:val="both"/>
        <w:rPr>
          <w:rFonts w:cstheme="minorHAnsi"/>
          <w:i/>
          <w:sz w:val="20"/>
          <w:szCs w:val="20"/>
        </w:rPr>
      </w:pPr>
    </w:p>
    <w:p w14:paraId="02E07C65" w14:textId="77777777" w:rsidR="00020E7E" w:rsidRPr="00B24B13" w:rsidRDefault="00020E7E" w:rsidP="00020E7E">
      <w:pPr>
        <w:pStyle w:val="Sansinterligne"/>
        <w:jc w:val="both"/>
        <w:rPr>
          <w:rFonts w:cstheme="minorHAnsi"/>
          <w:sz w:val="20"/>
          <w:szCs w:val="20"/>
        </w:rPr>
      </w:pPr>
      <w:r w:rsidRPr="00B24B13">
        <w:rPr>
          <w:rFonts w:cstheme="minorHAnsi"/>
          <w:b/>
          <w:sz w:val="20"/>
          <w:szCs w:val="20"/>
        </w:rPr>
        <w:t>Êtes-vous accompagné par Auvergne-Rhône-Alpes Entreprises ? </w:t>
      </w:r>
      <w:r w:rsidRPr="00B24B13">
        <w:rPr>
          <w:rFonts w:cstheme="minorHAnsi"/>
          <w:sz w:val="20"/>
          <w:szCs w:val="20"/>
        </w:rPr>
        <w:t>OUI / NON</w:t>
      </w:r>
    </w:p>
    <w:p w14:paraId="7CD7EE5E" w14:textId="77777777" w:rsidR="00020E7E" w:rsidRPr="00B24B13" w:rsidRDefault="00020E7E" w:rsidP="009B3C56">
      <w:pPr>
        <w:pStyle w:val="Sansinterligne"/>
        <w:jc w:val="both"/>
        <w:rPr>
          <w:rFonts w:cstheme="minorHAnsi"/>
          <w:i/>
          <w:sz w:val="20"/>
          <w:szCs w:val="20"/>
        </w:rPr>
      </w:pPr>
    </w:p>
    <w:p w14:paraId="33EEA33F" w14:textId="77777777" w:rsidR="009B3C56" w:rsidRPr="00B24B13" w:rsidRDefault="009B3C56" w:rsidP="009B3C56">
      <w:pPr>
        <w:pStyle w:val="Sansinterligne"/>
        <w:jc w:val="both"/>
        <w:rPr>
          <w:rFonts w:cstheme="minorHAnsi"/>
          <w:sz w:val="20"/>
          <w:szCs w:val="20"/>
        </w:rPr>
      </w:pPr>
    </w:p>
    <w:p w14:paraId="1E3B37B5" w14:textId="1992A018" w:rsidR="00020E7E" w:rsidRPr="00B24B13" w:rsidRDefault="00020E7E" w:rsidP="00020E7E">
      <w:pPr>
        <w:pStyle w:val="Sansinterligne"/>
        <w:jc w:val="both"/>
        <w:rPr>
          <w:rFonts w:cstheme="minorHAnsi"/>
          <w:b/>
          <w:color w:val="0096DE"/>
          <w:sz w:val="24"/>
          <w:szCs w:val="18"/>
        </w:rPr>
      </w:pPr>
      <w:r w:rsidRPr="00B24B13">
        <w:rPr>
          <w:rFonts w:cstheme="minorHAnsi"/>
          <w:b/>
          <w:color w:val="0096DE"/>
          <w:sz w:val="24"/>
          <w:szCs w:val="18"/>
        </w:rPr>
        <w:t xml:space="preserve">Informations complémentaires </w:t>
      </w:r>
    </w:p>
    <w:p w14:paraId="63B86866" w14:textId="27CD297A" w:rsidR="00020E7E" w:rsidRPr="00D33E32" w:rsidRDefault="00020E7E" w:rsidP="00020E7E">
      <w:pPr>
        <w:pStyle w:val="Sansinterligne"/>
        <w:jc w:val="both"/>
        <w:rPr>
          <w:rFonts w:cstheme="minorHAnsi"/>
          <w:bCs/>
          <w:sz w:val="20"/>
          <w:szCs w:val="14"/>
          <w:lang w:val="pt-BR"/>
        </w:rPr>
      </w:pPr>
      <w:r w:rsidRPr="00D33E32">
        <w:rPr>
          <w:rFonts w:cstheme="minorHAnsi"/>
          <w:bCs/>
          <w:sz w:val="20"/>
          <w:szCs w:val="14"/>
          <w:lang w:val="pt-BR"/>
        </w:rPr>
        <w:t>Elise KHIM</w:t>
      </w:r>
      <w:r w:rsidR="00D33E32" w:rsidRPr="00D33E32">
        <w:rPr>
          <w:rFonts w:cstheme="minorHAnsi"/>
          <w:bCs/>
          <w:sz w:val="20"/>
          <w:szCs w:val="14"/>
          <w:lang w:val="pt-BR"/>
        </w:rPr>
        <w:t>|</w:t>
      </w:r>
      <w:r w:rsidR="00D33E32">
        <w:rPr>
          <w:rFonts w:cstheme="minorHAnsi"/>
          <w:bCs/>
          <w:sz w:val="20"/>
          <w:szCs w:val="14"/>
          <w:lang w:val="pt-BR"/>
        </w:rPr>
        <w:t xml:space="preserve"> </w:t>
      </w:r>
      <w:hyperlink r:id="rId13" w:history="1">
        <w:r w:rsidR="00D33E32" w:rsidRPr="006E7F29">
          <w:rPr>
            <w:rStyle w:val="Lienhypertexte"/>
            <w:rFonts w:cstheme="minorHAnsi"/>
            <w:bCs/>
            <w:sz w:val="20"/>
            <w:szCs w:val="14"/>
            <w:lang w:val="pt-BR"/>
          </w:rPr>
          <w:t>elise.khim@auvergnerhonealpes.fr</w:t>
        </w:r>
      </w:hyperlink>
      <w:r w:rsidRPr="00D33E32">
        <w:rPr>
          <w:rFonts w:cstheme="minorHAnsi"/>
          <w:bCs/>
          <w:sz w:val="20"/>
          <w:szCs w:val="14"/>
          <w:lang w:val="pt-BR"/>
        </w:rPr>
        <w:t xml:space="preserve"> </w:t>
      </w:r>
    </w:p>
    <w:p w14:paraId="71666A5D" w14:textId="48C26543" w:rsidR="00D33E32" w:rsidRDefault="00D33E32" w:rsidP="00020E7E">
      <w:pPr>
        <w:pStyle w:val="Sansinterligne"/>
        <w:jc w:val="both"/>
        <w:rPr>
          <w:rFonts w:cstheme="minorHAnsi"/>
          <w:bCs/>
          <w:sz w:val="20"/>
          <w:szCs w:val="14"/>
        </w:rPr>
      </w:pPr>
      <w:r>
        <w:rPr>
          <w:rFonts w:cstheme="minorHAnsi"/>
          <w:bCs/>
          <w:sz w:val="20"/>
          <w:szCs w:val="14"/>
        </w:rPr>
        <w:t xml:space="preserve">Flavien DEGUILHAUME | </w:t>
      </w:r>
      <w:hyperlink r:id="rId14" w:history="1">
        <w:r w:rsidRPr="006E7F29">
          <w:rPr>
            <w:rStyle w:val="Lienhypertexte"/>
            <w:rFonts w:cstheme="minorHAnsi"/>
            <w:bCs/>
            <w:sz w:val="20"/>
            <w:szCs w:val="14"/>
          </w:rPr>
          <w:t>flavien.deguilhaume@auvergnerhonealpes.fr</w:t>
        </w:r>
      </w:hyperlink>
    </w:p>
    <w:p w14:paraId="0A4192F0" w14:textId="77777777" w:rsidR="00D33E32" w:rsidRPr="00B24B13" w:rsidRDefault="00D33E32" w:rsidP="00020E7E">
      <w:pPr>
        <w:pStyle w:val="Sansinterligne"/>
        <w:jc w:val="both"/>
        <w:rPr>
          <w:rFonts w:cstheme="minorHAnsi"/>
          <w:bCs/>
          <w:sz w:val="20"/>
          <w:szCs w:val="14"/>
        </w:rPr>
      </w:pPr>
    </w:p>
    <w:p w14:paraId="3489FFF3" w14:textId="77777777" w:rsidR="00020E7E" w:rsidRPr="00B24B13" w:rsidRDefault="00020E7E" w:rsidP="00020E7E">
      <w:pPr>
        <w:pStyle w:val="Sansinterligne"/>
        <w:jc w:val="both"/>
        <w:rPr>
          <w:rFonts w:cstheme="minorHAnsi"/>
          <w:bCs/>
          <w:sz w:val="20"/>
          <w:szCs w:val="14"/>
        </w:rPr>
      </w:pPr>
    </w:p>
    <w:p w14:paraId="601188A9" w14:textId="77777777" w:rsidR="00D62E4C" w:rsidRPr="00B24B13" w:rsidRDefault="00D62E4C" w:rsidP="00020E7E">
      <w:pPr>
        <w:pStyle w:val="Sansinterligne"/>
        <w:jc w:val="both"/>
        <w:rPr>
          <w:rFonts w:cstheme="minorHAnsi"/>
          <w:bCs/>
          <w:sz w:val="20"/>
          <w:szCs w:val="14"/>
        </w:rPr>
      </w:pPr>
    </w:p>
    <w:p w14:paraId="55D42EA2" w14:textId="77777777" w:rsidR="00020E7E" w:rsidRPr="00B24B13" w:rsidRDefault="00020E7E" w:rsidP="00020E7E">
      <w:pPr>
        <w:pStyle w:val="Sansinterligne"/>
        <w:jc w:val="both"/>
        <w:rPr>
          <w:rFonts w:cstheme="minorHAnsi"/>
          <w:bCs/>
          <w:sz w:val="20"/>
          <w:szCs w:val="14"/>
        </w:rPr>
      </w:pPr>
    </w:p>
    <w:p w14:paraId="589E3731" w14:textId="77777777" w:rsidR="00020E7E" w:rsidRPr="00B24B13" w:rsidRDefault="00020E7E" w:rsidP="00020E7E">
      <w:pPr>
        <w:pStyle w:val="Sansinterligne"/>
        <w:jc w:val="both"/>
        <w:rPr>
          <w:rFonts w:cstheme="minorHAnsi"/>
          <w:bCs/>
          <w:sz w:val="20"/>
          <w:szCs w:val="14"/>
        </w:rPr>
      </w:pPr>
    </w:p>
    <w:p w14:paraId="5F024550" w14:textId="77777777" w:rsidR="00020E7E" w:rsidRPr="00B24B13" w:rsidRDefault="00020E7E" w:rsidP="00020E7E">
      <w:pPr>
        <w:pStyle w:val="Sansinterligne"/>
        <w:jc w:val="both"/>
        <w:rPr>
          <w:rFonts w:cstheme="minorHAnsi"/>
          <w:bCs/>
          <w:sz w:val="20"/>
          <w:szCs w:val="14"/>
        </w:rPr>
      </w:pPr>
    </w:p>
    <w:p w14:paraId="6835E699" w14:textId="77777777" w:rsidR="00020E7E" w:rsidRPr="00B24B13" w:rsidRDefault="00020E7E" w:rsidP="00020E7E">
      <w:pPr>
        <w:pStyle w:val="Sansinterligne"/>
        <w:jc w:val="both"/>
        <w:rPr>
          <w:rFonts w:cstheme="minorHAnsi"/>
          <w:bCs/>
          <w:sz w:val="20"/>
          <w:szCs w:val="14"/>
        </w:rPr>
      </w:pPr>
    </w:p>
    <w:p w14:paraId="02662CA1" w14:textId="3467E6FD" w:rsidR="00C24BD8" w:rsidRPr="00B24B13" w:rsidRDefault="00C24BD8">
      <w:pPr>
        <w:rPr>
          <w:rFonts w:cstheme="minorHAnsi"/>
          <w:bCs/>
          <w:sz w:val="20"/>
          <w:szCs w:val="14"/>
        </w:rPr>
      </w:pPr>
    </w:p>
    <w:sectPr w:rsidR="00C24BD8" w:rsidRPr="00B24B13" w:rsidSect="008D0C9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918C9" w14:textId="77777777" w:rsidR="00016193" w:rsidRDefault="00016193" w:rsidP="001242DE">
      <w:pPr>
        <w:spacing w:after="0" w:line="240" w:lineRule="auto"/>
      </w:pPr>
      <w:r>
        <w:separator/>
      </w:r>
    </w:p>
  </w:endnote>
  <w:endnote w:type="continuationSeparator" w:id="0">
    <w:p w14:paraId="10916057" w14:textId="77777777" w:rsidR="00016193" w:rsidRDefault="00016193" w:rsidP="00124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Dm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64BCF" w14:textId="77777777" w:rsidR="00016193" w:rsidRDefault="00016193" w:rsidP="001242DE">
      <w:pPr>
        <w:spacing w:after="0" w:line="240" w:lineRule="auto"/>
      </w:pPr>
      <w:r>
        <w:separator/>
      </w:r>
    </w:p>
  </w:footnote>
  <w:footnote w:type="continuationSeparator" w:id="0">
    <w:p w14:paraId="624A5014" w14:textId="77777777" w:rsidR="00016193" w:rsidRDefault="00016193" w:rsidP="00124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874F8"/>
    <w:multiLevelType w:val="hybridMultilevel"/>
    <w:tmpl w:val="5E72C8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364AA1"/>
    <w:multiLevelType w:val="hybridMultilevel"/>
    <w:tmpl w:val="87EAB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410DD3"/>
    <w:multiLevelType w:val="hybridMultilevel"/>
    <w:tmpl w:val="8ACC5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134D5D"/>
    <w:multiLevelType w:val="hybridMultilevel"/>
    <w:tmpl w:val="7BAE4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19052C"/>
    <w:multiLevelType w:val="hybridMultilevel"/>
    <w:tmpl w:val="8390CD78"/>
    <w:lvl w:ilvl="0" w:tplc="A60A6C26">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09D55EC2"/>
    <w:multiLevelType w:val="hybridMultilevel"/>
    <w:tmpl w:val="0E44A83C"/>
    <w:lvl w:ilvl="0" w:tplc="2B72259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652DD7"/>
    <w:multiLevelType w:val="hybridMultilevel"/>
    <w:tmpl w:val="ACE4141C"/>
    <w:lvl w:ilvl="0" w:tplc="52E0ED5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5C30CD"/>
    <w:multiLevelType w:val="hybridMultilevel"/>
    <w:tmpl w:val="E5DCEE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8466BC1"/>
    <w:multiLevelType w:val="hybridMultilevel"/>
    <w:tmpl w:val="383A8E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9410FEF"/>
    <w:multiLevelType w:val="hybridMultilevel"/>
    <w:tmpl w:val="032ABF48"/>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1B0F4D81"/>
    <w:multiLevelType w:val="hybridMultilevel"/>
    <w:tmpl w:val="D398FAF6"/>
    <w:lvl w:ilvl="0" w:tplc="64CA0F9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C9077D0"/>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D63095D"/>
    <w:multiLevelType w:val="hybridMultilevel"/>
    <w:tmpl w:val="DDEEA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D71E8B"/>
    <w:multiLevelType w:val="hybridMultilevel"/>
    <w:tmpl w:val="081EE14A"/>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986D06"/>
    <w:multiLevelType w:val="hybridMultilevel"/>
    <w:tmpl w:val="B87E65E0"/>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A6279C"/>
    <w:multiLevelType w:val="hybridMultilevel"/>
    <w:tmpl w:val="6BBED0FC"/>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26162CB"/>
    <w:multiLevelType w:val="hybridMultilevel"/>
    <w:tmpl w:val="E4F8AA84"/>
    <w:lvl w:ilvl="0" w:tplc="BEDCB12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1903C8"/>
    <w:multiLevelType w:val="hybridMultilevel"/>
    <w:tmpl w:val="96CEDD0E"/>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027631"/>
    <w:multiLevelType w:val="hybridMultilevel"/>
    <w:tmpl w:val="5BF89394"/>
    <w:lvl w:ilvl="0" w:tplc="E17CD83E">
      <w:numFmt w:val="bullet"/>
      <w:lvlText w:val="-"/>
      <w:lvlJc w:val="left"/>
      <w:pPr>
        <w:ind w:left="644" w:hanging="360"/>
      </w:pPr>
      <w:rPr>
        <w:rFonts w:ascii="ZapfHumnst Dm BT" w:eastAsiaTheme="minorHAnsi" w:hAnsi="ZapfHumnst Dm BT"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C1C4A8A"/>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F751D9F"/>
    <w:multiLevelType w:val="hybridMultilevel"/>
    <w:tmpl w:val="8814C682"/>
    <w:lvl w:ilvl="0" w:tplc="4E30F4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B23D76"/>
    <w:multiLevelType w:val="hybridMultilevel"/>
    <w:tmpl w:val="BE2E6290"/>
    <w:lvl w:ilvl="0" w:tplc="3078D4D2">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96F5CB9"/>
    <w:multiLevelType w:val="hybridMultilevel"/>
    <w:tmpl w:val="E9A86A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C61F3A"/>
    <w:multiLevelType w:val="hybridMultilevel"/>
    <w:tmpl w:val="09C2BB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C15A6C"/>
    <w:multiLevelType w:val="hybridMultilevel"/>
    <w:tmpl w:val="49AEFFB4"/>
    <w:lvl w:ilvl="0" w:tplc="43220266">
      <w:start w:val="1"/>
      <w:numFmt w:val="decimal"/>
      <w:lvlText w:val="%1."/>
      <w:lvlJc w:val="left"/>
      <w:pPr>
        <w:tabs>
          <w:tab w:val="num" w:pos="720"/>
        </w:tabs>
        <w:ind w:left="720" w:hanging="360"/>
      </w:pPr>
    </w:lvl>
    <w:lvl w:ilvl="1" w:tplc="42809716" w:tentative="1">
      <w:start w:val="1"/>
      <w:numFmt w:val="decimal"/>
      <w:lvlText w:val="%2."/>
      <w:lvlJc w:val="left"/>
      <w:pPr>
        <w:tabs>
          <w:tab w:val="num" w:pos="1440"/>
        </w:tabs>
        <w:ind w:left="1440" w:hanging="360"/>
      </w:pPr>
    </w:lvl>
    <w:lvl w:ilvl="2" w:tplc="B75E0EAA" w:tentative="1">
      <w:start w:val="1"/>
      <w:numFmt w:val="decimal"/>
      <w:lvlText w:val="%3."/>
      <w:lvlJc w:val="left"/>
      <w:pPr>
        <w:tabs>
          <w:tab w:val="num" w:pos="2160"/>
        </w:tabs>
        <w:ind w:left="2160" w:hanging="360"/>
      </w:pPr>
    </w:lvl>
    <w:lvl w:ilvl="3" w:tplc="DE3C42B6" w:tentative="1">
      <w:start w:val="1"/>
      <w:numFmt w:val="decimal"/>
      <w:lvlText w:val="%4."/>
      <w:lvlJc w:val="left"/>
      <w:pPr>
        <w:tabs>
          <w:tab w:val="num" w:pos="2880"/>
        </w:tabs>
        <w:ind w:left="2880" w:hanging="360"/>
      </w:pPr>
    </w:lvl>
    <w:lvl w:ilvl="4" w:tplc="BB3A47E2" w:tentative="1">
      <w:start w:val="1"/>
      <w:numFmt w:val="decimal"/>
      <w:lvlText w:val="%5."/>
      <w:lvlJc w:val="left"/>
      <w:pPr>
        <w:tabs>
          <w:tab w:val="num" w:pos="3600"/>
        </w:tabs>
        <w:ind w:left="3600" w:hanging="360"/>
      </w:pPr>
    </w:lvl>
    <w:lvl w:ilvl="5" w:tplc="1F821546" w:tentative="1">
      <w:start w:val="1"/>
      <w:numFmt w:val="decimal"/>
      <w:lvlText w:val="%6."/>
      <w:lvlJc w:val="left"/>
      <w:pPr>
        <w:tabs>
          <w:tab w:val="num" w:pos="4320"/>
        </w:tabs>
        <w:ind w:left="4320" w:hanging="360"/>
      </w:pPr>
    </w:lvl>
    <w:lvl w:ilvl="6" w:tplc="77602EA2" w:tentative="1">
      <w:start w:val="1"/>
      <w:numFmt w:val="decimal"/>
      <w:lvlText w:val="%7."/>
      <w:lvlJc w:val="left"/>
      <w:pPr>
        <w:tabs>
          <w:tab w:val="num" w:pos="5040"/>
        </w:tabs>
        <w:ind w:left="5040" w:hanging="360"/>
      </w:pPr>
    </w:lvl>
    <w:lvl w:ilvl="7" w:tplc="639E0FB2" w:tentative="1">
      <w:start w:val="1"/>
      <w:numFmt w:val="decimal"/>
      <w:lvlText w:val="%8."/>
      <w:lvlJc w:val="left"/>
      <w:pPr>
        <w:tabs>
          <w:tab w:val="num" w:pos="5760"/>
        </w:tabs>
        <w:ind w:left="5760" w:hanging="360"/>
      </w:pPr>
    </w:lvl>
    <w:lvl w:ilvl="8" w:tplc="9DFA0756" w:tentative="1">
      <w:start w:val="1"/>
      <w:numFmt w:val="decimal"/>
      <w:lvlText w:val="%9."/>
      <w:lvlJc w:val="left"/>
      <w:pPr>
        <w:tabs>
          <w:tab w:val="num" w:pos="6480"/>
        </w:tabs>
        <w:ind w:left="6480" w:hanging="360"/>
      </w:pPr>
    </w:lvl>
  </w:abstractNum>
  <w:abstractNum w:abstractNumId="25" w15:restartNumberingAfterBreak="0">
    <w:nsid w:val="55BD020F"/>
    <w:multiLevelType w:val="hybridMultilevel"/>
    <w:tmpl w:val="8D0ECB7A"/>
    <w:lvl w:ilvl="0" w:tplc="DF3C7CDC">
      <w:numFmt w:val="bullet"/>
      <w:lvlText w:val="-"/>
      <w:lvlJc w:val="left"/>
      <w:pPr>
        <w:ind w:left="928" w:hanging="360"/>
      </w:pPr>
      <w:rPr>
        <w:rFonts w:ascii="ZapfHumnst Dm BT" w:eastAsiaTheme="minorHAnsi" w:hAnsi="ZapfHumnst Dm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5B2FEF"/>
    <w:multiLevelType w:val="hybridMultilevel"/>
    <w:tmpl w:val="AEBE47A2"/>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791713"/>
    <w:multiLevelType w:val="hybridMultilevel"/>
    <w:tmpl w:val="B81EF1AA"/>
    <w:lvl w:ilvl="0" w:tplc="C05C38BC">
      <w:numFmt w:val="bullet"/>
      <w:lvlText w:val="-"/>
      <w:lvlJc w:val="left"/>
      <w:pPr>
        <w:ind w:left="720" w:hanging="360"/>
      </w:pPr>
      <w:rPr>
        <w:rFonts w:ascii="Arial" w:eastAsiaTheme="minorHAnsi" w:hAnsi="Arial" w:cs="Aria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1484C32"/>
    <w:multiLevelType w:val="hybridMultilevel"/>
    <w:tmpl w:val="D6842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401203"/>
    <w:multiLevelType w:val="hybridMultilevel"/>
    <w:tmpl w:val="5B680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0F0810"/>
    <w:multiLevelType w:val="hybridMultilevel"/>
    <w:tmpl w:val="ABC2A5B0"/>
    <w:lvl w:ilvl="0" w:tplc="FFFFFFFF">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0" w:hanging="360"/>
      </w:pPr>
      <w:rPr>
        <w:rFonts w:ascii="Courier New" w:hAnsi="Courier New" w:cs="Courier New" w:hint="default"/>
      </w:rPr>
    </w:lvl>
    <w:lvl w:ilvl="2" w:tplc="3078D4D2">
      <w:numFmt w:val="bullet"/>
      <w:lvlText w:val="-"/>
      <w:lvlJc w:val="left"/>
      <w:pPr>
        <w:ind w:left="720" w:hanging="360"/>
      </w:pPr>
      <w:rPr>
        <w:rFonts w:ascii="Arial" w:eastAsiaTheme="minorHAnsi" w:hAnsi="Arial" w:cs="Arial"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31" w15:restartNumberingAfterBreak="0">
    <w:nsid w:val="67823E61"/>
    <w:multiLevelType w:val="hybridMultilevel"/>
    <w:tmpl w:val="98A43676"/>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6883485A"/>
    <w:multiLevelType w:val="hybridMultilevel"/>
    <w:tmpl w:val="C75A5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2D17C5"/>
    <w:multiLevelType w:val="hybridMultilevel"/>
    <w:tmpl w:val="A6A6ABFA"/>
    <w:lvl w:ilvl="0" w:tplc="2B722596">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15:restartNumberingAfterBreak="0">
    <w:nsid w:val="73277245"/>
    <w:multiLevelType w:val="hybridMultilevel"/>
    <w:tmpl w:val="E878DBF4"/>
    <w:lvl w:ilvl="0" w:tplc="3F3EAEEA">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5" w15:restartNumberingAfterBreak="0">
    <w:nsid w:val="779D0C5B"/>
    <w:multiLevelType w:val="hybridMultilevel"/>
    <w:tmpl w:val="5812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D63185"/>
    <w:multiLevelType w:val="hybridMultilevel"/>
    <w:tmpl w:val="F3D61184"/>
    <w:lvl w:ilvl="0" w:tplc="2B7225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9BC0129"/>
    <w:multiLevelType w:val="hybridMultilevel"/>
    <w:tmpl w:val="690A3DFA"/>
    <w:lvl w:ilvl="0" w:tplc="C05C38BC">
      <w:numFmt w:val="bullet"/>
      <w:lvlText w:val="-"/>
      <w:lvlJc w:val="left"/>
      <w:pPr>
        <w:ind w:left="720" w:hanging="360"/>
      </w:pPr>
      <w:rPr>
        <w:rFonts w:ascii="Arial" w:eastAsiaTheme="minorHAns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FF7F0B"/>
    <w:multiLevelType w:val="hybridMultilevel"/>
    <w:tmpl w:val="D4963D6A"/>
    <w:lvl w:ilvl="0" w:tplc="3078D4D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E445614"/>
    <w:multiLevelType w:val="hybridMultilevel"/>
    <w:tmpl w:val="1BE20EA8"/>
    <w:lvl w:ilvl="0" w:tplc="3078D4D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7679943">
    <w:abstractNumId w:val="28"/>
  </w:num>
  <w:num w:numId="2" w16cid:durableId="1887135274">
    <w:abstractNumId w:val="29"/>
  </w:num>
  <w:num w:numId="3" w16cid:durableId="884606069">
    <w:abstractNumId w:val="2"/>
  </w:num>
  <w:num w:numId="4" w16cid:durableId="735513798">
    <w:abstractNumId w:val="25"/>
  </w:num>
  <w:num w:numId="5" w16cid:durableId="1244952560">
    <w:abstractNumId w:val="19"/>
  </w:num>
  <w:num w:numId="6" w16cid:durableId="1536502363">
    <w:abstractNumId w:val="18"/>
  </w:num>
  <w:num w:numId="7" w16cid:durableId="2006544539">
    <w:abstractNumId w:val="36"/>
  </w:num>
  <w:num w:numId="8" w16cid:durableId="1301839778">
    <w:abstractNumId w:val="6"/>
  </w:num>
  <w:num w:numId="9" w16cid:durableId="297341531">
    <w:abstractNumId w:val="23"/>
  </w:num>
  <w:num w:numId="10" w16cid:durableId="570652845">
    <w:abstractNumId w:val="11"/>
  </w:num>
  <w:num w:numId="11" w16cid:durableId="193814285">
    <w:abstractNumId w:val="20"/>
  </w:num>
  <w:num w:numId="12" w16cid:durableId="32115518">
    <w:abstractNumId w:val="31"/>
  </w:num>
  <w:num w:numId="13" w16cid:durableId="946617024">
    <w:abstractNumId w:val="24"/>
  </w:num>
  <w:num w:numId="14" w16cid:durableId="812260902">
    <w:abstractNumId w:val="16"/>
  </w:num>
  <w:num w:numId="15" w16cid:durableId="1159275991">
    <w:abstractNumId w:val="10"/>
  </w:num>
  <w:num w:numId="16" w16cid:durableId="939799503">
    <w:abstractNumId w:val="15"/>
  </w:num>
  <w:num w:numId="17" w16cid:durableId="1451586810">
    <w:abstractNumId w:val="33"/>
  </w:num>
  <w:num w:numId="18" w16cid:durableId="2518208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4881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6314620">
    <w:abstractNumId w:val="33"/>
  </w:num>
  <w:num w:numId="21" w16cid:durableId="1784493329">
    <w:abstractNumId w:val="36"/>
  </w:num>
  <w:num w:numId="22" w16cid:durableId="1231427314">
    <w:abstractNumId w:val="20"/>
  </w:num>
  <w:num w:numId="23" w16cid:durableId="459153191">
    <w:abstractNumId w:val="3"/>
  </w:num>
  <w:num w:numId="24" w16cid:durableId="633829272">
    <w:abstractNumId w:val="26"/>
  </w:num>
  <w:num w:numId="25" w16cid:durableId="1457018098">
    <w:abstractNumId w:val="1"/>
  </w:num>
  <w:num w:numId="26" w16cid:durableId="1758285745">
    <w:abstractNumId w:val="0"/>
  </w:num>
  <w:num w:numId="27" w16cid:durableId="894664265">
    <w:abstractNumId w:val="5"/>
  </w:num>
  <w:num w:numId="28" w16cid:durableId="600724496">
    <w:abstractNumId w:val="14"/>
  </w:num>
  <w:num w:numId="29" w16cid:durableId="1586576645">
    <w:abstractNumId w:val="35"/>
  </w:num>
  <w:num w:numId="30" w16cid:durableId="1206940923">
    <w:abstractNumId w:val="34"/>
  </w:num>
  <w:num w:numId="31" w16cid:durableId="1080784843">
    <w:abstractNumId w:val="7"/>
  </w:num>
  <w:num w:numId="32" w16cid:durableId="1451239001">
    <w:abstractNumId w:val="32"/>
  </w:num>
  <w:num w:numId="33" w16cid:durableId="1153646984">
    <w:abstractNumId w:val="4"/>
  </w:num>
  <w:num w:numId="34" w16cid:durableId="1816336685">
    <w:abstractNumId w:val="9"/>
  </w:num>
  <w:num w:numId="35" w16cid:durableId="330570252">
    <w:abstractNumId w:val="39"/>
  </w:num>
  <w:num w:numId="36" w16cid:durableId="1051151289">
    <w:abstractNumId w:val="17"/>
  </w:num>
  <w:num w:numId="37" w16cid:durableId="1579438739">
    <w:abstractNumId w:val="13"/>
  </w:num>
  <w:num w:numId="38" w16cid:durableId="150143931">
    <w:abstractNumId w:val="30"/>
  </w:num>
  <w:num w:numId="39" w16cid:durableId="1578435596">
    <w:abstractNumId w:val="27"/>
  </w:num>
  <w:num w:numId="40" w16cid:durableId="694616172">
    <w:abstractNumId w:val="21"/>
  </w:num>
  <w:num w:numId="41" w16cid:durableId="608466033">
    <w:abstractNumId w:val="38"/>
  </w:num>
  <w:num w:numId="42" w16cid:durableId="1471745960">
    <w:abstractNumId w:val="22"/>
  </w:num>
  <w:num w:numId="43" w16cid:durableId="170222041">
    <w:abstractNumId w:val="12"/>
  </w:num>
  <w:num w:numId="44" w16cid:durableId="2079816875">
    <w:abstractNumId w:val="8"/>
    <w:lvlOverride w:ilvl="0"/>
    <w:lvlOverride w:ilvl="1"/>
    <w:lvlOverride w:ilvl="2"/>
    <w:lvlOverride w:ilvl="3"/>
    <w:lvlOverride w:ilvl="4"/>
    <w:lvlOverride w:ilvl="5"/>
    <w:lvlOverride w:ilvl="6"/>
    <w:lvlOverride w:ilvl="7"/>
    <w:lvlOverride w:ilvl="8"/>
  </w:num>
  <w:num w:numId="45" w16cid:durableId="6468575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581"/>
    <w:rsid w:val="000045B7"/>
    <w:rsid w:val="000069FC"/>
    <w:rsid w:val="00011ECC"/>
    <w:rsid w:val="000122AE"/>
    <w:rsid w:val="00013BDD"/>
    <w:rsid w:val="00016193"/>
    <w:rsid w:val="00020E7E"/>
    <w:rsid w:val="00027AC2"/>
    <w:rsid w:val="00027ED0"/>
    <w:rsid w:val="00034E28"/>
    <w:rsid w:val="00060304"/>
    <w:rsid w:val="00066D88"/>
    <w:rsid w:val="000726DA"/>
    <w:rsid w:val="0007546B"/>
    <w:rsid w:val="000825CA"/>
    <w:rsid w:val="0008412C"/>
    <w:rsid w:val="000A7FA0"/>
    <w:rsid w:val="000B2AD9"/>
    <w:rsid w:val="000B3F46"/>
    <w:rsid w:val="000C5551"/>
    <w:rsid w:val="000C6DDF"/>
    <w:rsid w:val="000D1197"/>
    <w:rsid w:val="000D5681"/>
    <w:rsid w:val="000D6FEC"/>
    <w:rsid w:val="00102183"/>
    <w:rsid w:val="00114ED4"/>
    <w:rsid w:val="00116274"/>
    <w:rsid w:val="001242DE"/>
    <w:rsid w:val="00133D69"/>
    <w:rsid w:val="001515DD"/>
    <w:rsid w:val="00152AD7"/>
    <w:rsid w:val="001576CA"/>
    <w:rsid w:val="00164E40"/>
    <w:rsid w:val="00165FBC"/>
    <w:rsid w:val="001725E2"/>
    <w:rsid w:val="00172E28"/>
    <w:rsid w:val="001869E5"/>
    <w:rsid w:val="00187117"/>
    <w:rsid w:val="00194DE6"/>
    <w:rsid w:val="001A1B0A"/>
    <w:rsid w:val="001A321C"/>
    <w:rsid w:val="001B013E"/>
    <w:rsid w:val="001B2574"/>
    <w:rsid w:val="001C303B"/>
    <w:rsid w:val="001C4E72"/>
    <w:rsid w:val="001D134E"/>
    <w:rsid w:val="001D7D8F"/>
    <w:rsid w:val="001E1B34"/>
    <w:rsid w:val="001E4238"/>
    <w:rsid w:val="001E4494"/>
    <w:rsid w:val="001F0FE0"/>
    <w:rsid w:val="001F226D"/>
    <w:rsid w:val="001F7815"/>
    <w:rsid w:val="0020502D"/>
    <w:rsid w:val="00207206"/>
    <w:rsid w:val="0022558B"/>
    <w:rsid w:val="00234056"/>
    <w:rsid w:val="00235888"/>
    <w:rsid w:val="00240EFC"/>
    <w:rsid w:val="002440FE"/>
    <w:rsid w:val="002557CE"/>
    <w:rsid w:val="00261F4B"/>
    <w:rsid w:val="0026279E"/>
    <w:rsid w:val="00263D73"/>
    <w:rsid w:val="0026426D"/>
    <w:rsid w:val="002648A7"/>
    <w:rsid w:val="00264AE3"/>
    <w:rsid w:val="00266004"/>
    <w:rsid w:val="00266E97"/>
    <w:rsid w:val="0027574F"/>
    <w:rsid w:val="002835D8"/>
    <w:rsid w:val="002858FC"/>
    <w:rsid w:val="00295AAC"/>
    <w:rsid w:val="00296CA1"/>
    <w:rsid w:val="002A6B0A"/>
    <w:rsid w:val="002B60FB"/>
    <w:rsid w:val="002C623B"/>
    <w:rsid w:val="002D0188"/>
    <w:rsid w:val="002D36A6"/>
    <w:rsid w:val="002D515F"/>
    <w:rsid w:val="002F737D"/>
    <w:rsid w:val="0031493E"/>
    <w:rsid w:val="00314D0B"/>
    <w:rsid w:val="0033418E"/>
    <w:rsid w:val="00347EE2"/>
    <w:rsid w:val="003721D4"/>
    <w:rsid w:val="00375CAE"/>
    <w:rsid w:val="0038193B"/>
    <w:rsid w:val="00397EEA"/>
    <w:rsid w:val="003B47A0"/>
    <w:rsid w:val="003D22D0"/>
    <w:rsid w:val="003D3E04"/>
    <w:rsid w:val="003D5D58"/>
    <w:rsid w:val="003D7C1B"/>
    <w:rsid w:val="003D7CF1"/>
    <w:rsid w:val="003E675F"/>
    <w:rsid w:val="003E70E6"/>
    <w:rsid w:val="003F5FCA"/>
    <w:rsid w:val="004019DE"/>
    <w:rsid w:val="00403ACD"/>
    <w:rsid w:val="00404E3A"/>
    <w:rsid w:val="00412BAE"/>
    <w:rsid w:val="00421088"/>
    <w:rsid w:val="00426DD8"/>
    <w:rsid w:val="004317C4"/>
    <w:rsid w:val="0044322F"/>
    <w:rsid w:val="004435EB"/>
    <w:rsid w:val="00452CE8"/>
    <w:rsid w:val="0046074D"/>
    <w:rsid w:val="00467775"/>
    <w:rsid w:val="00482BCB"/>
    <w:rsid w:val="00490540"/>
    <w:rsid w:val="00491F5B"/>
    <w:rsid w:val="00496522"/>
    <w:rsid w:val="004A091A"/>
    <w:rsid w:val="004A3B85"/>
    <w:rsid w:val="004A7CD1"/>
    <w:rsid w:val="004B394C"/>
    <w:rsid w:val="004B4163"/>
    <w:rsid w:val="004D453E"/>
    <w:rsid w:val="004D58D0"/>
    <w:rsid w:val="004D6491"/>
    <w:rsid w:val="004E06AB"/>
    <w:rsid w:val="004E198A"/>
    <w:rsid w:val="004E4AD9"/>
    <w:rsid w:val="004E5FBE"/>
    <w:rsid w:val="004F5F75"/>
    <w:rsid w:val="005514C1"/>
    <w:rsid w:val="00552F65"/>
    <w:rsid w:val="0055687E"/>
    <w:rsid w:val="00561FA1"/>
    <w:rsid w:val="00565F70"/>
    <w:rsid w:val="00570CFD"/>
    <w:rsid w:val="00585C60"/>
    <w:rsid w:val="00597D96"/>
    <w:rsid w:val="005A1C72"/>
    <w:rsid w:val="005A2274"/>
    <w:rsid w:val="005A6E8A"/>
    <w:rsid w:val="005B401A"/>
    <w:rsid w:val="005D1C3F"/>
    <w:rsid w:val="005D7357"/>
    <w:rsid w:val="005E1410"/>
    <w:rsid w:val="005E564C"/>
    <w:rsid w:val="005F1C99"/>
    <w:rsid w:val="00602A52"/>
    <w:rsid w:val="00605F48"/>
    <w:rsid w:val="00625545"/>
    <w:rsid w:val="00625C5A"/>
    <w:rsid w:val="0064497B"/>
    <w:rsid w:val="00654A76"/>
    <w:rsid w:val="00661A4F"/>
    <w:rsid w:val="00662A31"/>
    <w:rsid w:val="00672975"/>
    <w:rsid w:val="00677F56"/>
    <w:rsid w:val="00686BCC"/>
    <w:rsid w:val="00687528"/>
    <w:rsid w:val="006905E3"/>
    <w:rsid w:val="00691C1B"/>
    <w:rsid w:val="006A018F"/>
    <w:rsid w:val="006A739F"/>
    <w:rsid w:val="006B179E"/>
    <w:rsid w:val="006B61DA"/>
    <w:rsid w:val="006C1ED3"/>
    <w:rsid w:val="006E09D8"/>
    <w:rsid w:val="006E1DD3"/>
    <w:rsid w:val="006E2135"/>
    <w:rsid w:val="006E3BA8"/>
    <w:rsid w:val="006F3CD4"/>
    <w:rsid w:val="00700CFA"/>
    <w:rsid w:val="00722ECC"/>
    <w:rsid w:val="00746A20"/>
    <w:rsid w:val="0075277A"/>
    <w:rsid w:val="00756956"/>
    <w:rsid w:val="007614F8"/>
    <w:rsid w:val="00767873"/>
    <w:rsid w:val="00770A1D"/>
    <w:rsid w:val="007829C8"/>
    <w:rsid w:val="00790E25"/>
    <w:rsid w:val="007A4BCD"/>
    <w:rsid w:val="007A5155"/>
    <w:rsid w:val="007A7F70"/>
    <w:rsid w:val="007B2939"/>
    <w:rsid w:val="007B2F79"/>
    <w:rsid w:val="007C51CB"/>
    <w:rsid w:val="007D370B"/>
    <w:rsid w:val="007D586A"/>
    <w:rsid w:val="007D7E53"/>
    <w:rsid w:val="007E357E"/>
    <w:rsid w:val="007E6BF7"/>
    <w:rsid w:val="007E6C06"/>
    <w:rsid w:val="007F7654"/>
    <w:rsid w:val="00805B9C"/>
    <w:rsid w:val="00822255"/>
    <w:rsid w:val="008257E1"/>
    <w:rsid w:val="008320C6"/>
    <w:rsid w:val="00833241"/>
    <w:rsid w:val="00850AD5"/>
    <w:rsid w:val="00861F96"/>
    <w:rsid w:val="008630CE"/>
    <w:rsid w:val="00866689"/>
    <w:rsid w:val="00867579"/>
    <w:rsid w:val="00897FC9"/>
    <w:rsid w:val="008A575F"/>
    <w:rsid w:val="008A59CF"/>
    <w:rsid w:val="008B03F8"/>
    <w:rsid w:val="008B3D33"/>
    <w:rsid w:val="008C4287"/>
    <w:rsid w:val="008D0C94"/>
    <w:rsid w:val="008D4F99"/>
    <w:rsid w:val="008D7805"/>
    <w:rsid w:val="008E0AC2"/>
    <w:rsid w:val="00904A28"/>
    <w:rsid w:val="00907B93"/>
    <w:rsid w:val="009109C7"/>
    <w:rsid w:val="00915806"/>
    <w:rsid w:val="00922465"/>
    <w:rsid w:val="009244DD"/>
    <w:rsid w:val="00936373"/>
    <w:rsid w:val="00944B1F"/>
    <w:rsid w:val="00947E71"/>
    <w:rsid w:val="00971764"/>
    <w:rsid w:val="009829BE"/>
    <w:rsid w:val="00996A7C"/>
    <w:rsid w:val="009B14FB"/>
    <w:rsid w:val="009B3C56"/>
    <w:rsid w:val="009C7C78"/>
    <w:rsid w:val="009D14BC"/>
    <w:rsid w:val="009D5BCC"/>
    <w:rsid w:val="009E7A8D"/>
    <w:rsid w:val="009F3FF0"/>
    <w:rsid w:val="009F4F1F"/>
    <w:rsid w:val="00A019C8"/>
    <w:rsid w:val="00A06289"/>
    <w:rsid w:val="00A15005"/>
    <w:rsid w:val="00A25FAC"/>
    <w:rsid w:val="00A308F4"/>
    <w:rsid w:val="00A37726"/>
    <w:rsid w:val="00A378ED"/>
    <w:rsid w:val="00A37C5F"/>
    <w:rsid w:val="00A41E51"/>
    <w:rsid w:val="00A57A98"/>
    <w:rsid w:val="00A62A12"/>
    <w:rsid w:val="00A64685"/>
    <w:rsid w:val="00A66E5F"/>
    <w:rsid w:val="00A75D6E"/>
    <w:rsid w:val="00A82808"/>
    <w:rsid w:val="00A83C69"/>
    <w:rsid w:val="00A87DA2"/>
    <w:rsid w:val="00A91D53"/>
    <w:rsid w:val="00A92F02"/>
    <w:rsid w:val="00AA19E0"/>
    <w:rsid w:val="00AB2C42"/>
    <w:rsid w:val="00AB3A7B"/>
    <w:rsid w:val="00AB5D13"/>
    <w:rsid w:val="00AB7F0E"/>
    <w:rsid w:val="00AC5F1F"/>
    <w:rsid w:val="00AE05B5"/>
    <w:rsid w:val="00AE1056"/>
    <w:rsid w:val="00AE1D8B"/>
    <w:rsid w:val="00AE7AFF"/>
    <w:rsid w:val="00AF3060"/>
    <w:rsid w:val="00AF5DC0"/>
    <w:rsid w:val="00B03FDB"/>
    <w:rsid w:val="00B10086"/>
    <w:rsid w:val="00B131F5"/>
    <w:rsid w:val="00B2205A"/>
    <w:rsid w:val="00B2253D"/>
    <w:rsid w:val="00B24B13"/>
    <w:rsid w:val="00B2638B"/>
    <w:rsid w:val="00B34798"/>
    <w:rsid w:val="00B34F8C"/>
    <w:rsid w:val="00B36A92"/>
    <w:rsid w:val="00B5155F"/>
    <w:rsid w:val="00B64084"/>
    <w:rsid w:val="00B71BCE"/>
    <w:rsid w:val="00B72158"/>
    <w:rsid w:val="00B83410"/>
    <w:rsid w:val="00B83C5A"/>
    <w:rsid w:val="00B90600"/>
    <w:rsid w:val="00B94238"/>
    <w:rsid w:val="00B957CB"/>
    <w:rsid w:val="00B97CD6"/>
    <w:rsid w:val="00BC7F44"/>
    <w:rsid w:val="00BD1213"/>
    <w:rsid w:val="00BD5AAD"/>
    <w:rsid w:val="00BF2BE4"/>
    <w:rsid w:val="00BF3533"/>
    <w:rsid w:val="00BF725F"/>
    <w:rsid w:val="00C04551"/>
    <w:rsid w:val="00C051DF"/>
    <w:rsid w:val="00C05681"/>
    <w:rsid w:val="00C057FB"/>
    <w:rsid w:val="00C16A28"/>
    <w:rsid w:val="00C219DA"/>
    <w:rsid w:val="00C24BD8"/>
    <w:rsid w:val="00C3443A"/>
    <w:rsid w:val="00C414F5"/>
    <w:rsid w:val="00C71883"/>
    <w:rsid w:val="00C77753"/>
    <w:rsid w:val="00C93E77"/>
    <w:rsid w:val="00C948F6"/>
    <w:rsid w:val="00CA0756"/>
    <w:rsid w:val="00CA32F5"/>
    <w:rsid w:val="00CB4578"/>
    <w:rsid w:val="00CB54D2"/>
    <w:rsid w:val="00CB55E8"/>
    <w:rsid w:val="00CC254C"/>
    <w:rsid w:val="00CC48B1"/>
    <w:rsid w:val="00CC7532"/>
    <w:rsid w:val="00CE4F64"/>
    <w:rsid w:val="00CE5C8A"/>
    <w:rsid w:val="00D03D47"/>
    <w:rsid w:val="00D22E0F"/>
    <w:rsid w:val="00D3148B"/>
    <w:rsid w:val="00D31581"/>
    <w:rsid w:val="00D3220A"/>
    <w:rsid w:val="00D331B5"/>
    <w:rsid w:val="00D33E32"/>
    <w:rsid w:val="00D4054D"/>
    <w:rsid w:val="00D51579"/>
    <w:rsid w:val="00D57C88"/>
    <w:rsid w:val="00D60D21"/>
    <w:rsid w:val="00D6144A"/>
    <w:rsid w:val="00D62E4C"/>
    <w:rsid w:val="00D670C2"/>
    <w:rsid w:val="00D7187B"/>
    <w:rsid w:val="00D738DA"/>
    <w:rsid w:val="00D84D2B"/>
    <w:rsid w:val="00D87951"/>
    <w:rsid w:val="00D918A5"/>
    <w:rsid w:val="00D921C9"/>
    <w:rsid w:val="00DB2ABE"/>
    <w:rsid w:val="00DB499B"/>
    <w:rsid w:val="00DB6F62"/>
    <w:rsid w:val="00DB7CE3"/>
    <w:rsid w:val="00DD5E10"/>
    <w:rsid w:val="00E050EE"/>
    <w:rsid w:val="00E10427"/>
    <w:rsid w:val="00E148E4"/>
    <w:rsid w:val="00E3546F"/>
    <w:rsid w:val="00E41598"/>
    <w:rsid w:val="00E44E41"/>
    <w:rsid w:val="00E71717"/>
    <w:rsid w:val="00E7211F"/>
    <w:rsid w:val="00E80C01"/>
    <w:rsid w:val="00EC1B6B"/>
    <w:rsid w:val="00EC351B"/>
    <w:rsid w:val="00EC5B62"/>
    <w:rsid w:val="00ED46AB"/>
    <w:rsid w:val="00ED61B1"/>
    <w:rsid w:val="00EF6A54"/>
    <w:rsid w:val="00F01A92"/>
    <w:rsid w:val="00F113CA"/>
    <w:rsid w:val="00F12D11"/>
    <w:rsid w:val="00F1590D"/>
    <w:rsid w:val="00F218B7"/>
    <w:rsid w:val="00F24663"/>
    <w:rsid w:val="00F45F15"/>
    <w:rsid w:val="00F473E6"/>
    <w:rsid w:val="00F50596"/>
    <w:rsid w:val="00F52FB6"/>
    <w:rsid w:val="00F677BA"/>
    <w:rsid w:val="00F71B89"/>
    <w:rsid w:val="00F80656"/>
    <w:rsid w:val="00F81BD1"/>
    <w:rsid w:val="00F81E00"/>
    <w:rsid w:val="00F92CFF"/>
    <w:rsid w:val="00F95909"/>
    <w:rsid w:val="00FA21A2"/>
    <w:rsid w:val="00FA4EAE"/>
    <w:rsid w:val="00FB5DEF"/>
    <w:rsid w:val="00FC4549"/>
    <w:rsid w:val="00FC5F51"/>
    <w:rsid w:val="00FD3A7C"/>
    <w:rsid w:val="00FD5A48"/>
    <w:rsid w:val="00FD6A15"/>
    <w:rsid w:val="00FE0593"/>
    <w:rsid w:val="00FE6FA5"/>
    <w:rsid w:val="00FF0509"/>
    <w:rsid w:val="00FF4144"/>
    <w:rsid w:val="00FF5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B3C4B"/>
  <w15:docId w15:val="{73CC22C6-65C4-42BA-9C72-DDB7670E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96"/>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D31581"/>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D31581"/>
    <w:pPr>
      <w:ind w:left="720"/>
      <w:contextualSpacing/>
    </w:pPr>
  </w:style>
  <w:style w:type="character" w:styleId="Marquedecommentaire">
    <w:name w:val="annotation reference"/>
    <w:basedOn w:val="Policepardfaut"/>
    <w:uiPriority w:val="99"/>
    <w:semiHidden/>
    <w:unhideWhenUsed/>
    <w:rsid w:val="00D31581"/>
    <w:rPr>
      <w:sz w:val="16"/>
      <w:szCs w:val="16"/>
    </w:rPr>
  </w:style>
  <w:style w:type="paragraph" w:styleId="Commentaire">
    <w:name w:val="annotation text"/>
    <w:basedOn w:val="Normal"/>
    <w:link w:val="CommentaireCar"/>
    <w:uiPriority w:val="99"/>
    <w:unhideWhenUsed/>
    <w:rsid w:val="00D31581"/>
    <w:pPr>
      <w:spacing w:line="240" w:lineRule="auto"/>
    </w:pPr>
    <w:rPr>
      <w:sz w:val="20"/>
      <w:szCs w:val="20"/>
    </w:rPr>
  </w:style>
  <w:style w:type="character" w:customStyle="1" w:styleId="CommentaireCar">
    <w:name w:val="Commentaire Car"/>
    <w:basedOn w:val="Policepardfaut"/>
    <w:link w:val="Commentaire"/>
    <w:uiPriority w:val="99"/>
    <w:rsid w:val="00D31581"/>
    <w:rPr>
      <w:sz w:val="20"/>
      <w:szCs w:val="20"/>
    </w:rPr>
  </w:style>
  <w:style w:type="paragraph" w:styleId="Textedebulles">
    <w:name w:val="Balloon Text"/>
    <w:basedOn w:val="Normal"/>
    <w:link w:val="TextedebullesCar"/>
    <w:uiPriority w:val="99"/>
    <w:semiHidden/>
    <w:unhideWhenUsed/>
    <w:rsid w:val="00D315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1581"/>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9829BE"/>
    <w:rPr>
      <w:b/>
      <w:bCs/>
    </w:rPr>
  </w:style>
  <w:style w:type="character" w:customStyle="1" w:styleId="ObjetducommentaireCar">
    <w:name w:val="Objet du commentaire Car"/>
    <w:basedOn w:val="CommentaireCar"/>
    <w:link w:val="Objetducommentaire"/>
    <w:uiPriority w:val="99"/>
    <w:semiHidden/>
    <w:rsid w:val="009829BE"/>
    <w:rPr>
      <w:b/>
      <w:bCs/>
      <w:sz w:val="20"/>
      <w:szCs w:val="20"/>
    </w:rPr>
  </w:style>
  <w:style w:type="character" w:styleId="Lienhypertexte">
    <w:name w:val="Hyperlink"/>
    <w:basedOn w:val="Policepardfaut"/>
    <w:uiPriority w:val="99"/>
    <w:unhideWhenUsed/>
    <w:rsid w:val="00397EEA"/>
    <w:rPr>
      <w:color w:val="0000FF" w:themeColor="hyperlink"/>
      <w:u w:val="single"/>
    </w:rPr>
  </w:style>
  <w:style w:type="character" w:styleId="lev">
    <w:name w:val="Strong"/>
    <w:basedOn w:val="Policepardfaut"/>
    <w:uiPriority w:val="22"/>
    <w:qFormat/>
    <w:rsid w:val="00102183"/>
    <w:rPr>
      <w:b/>
      <w:bCs/>
    </w:rPr>
  </w:style>
  <w:style w:type="character" w:styleId="Lienhypertextesuivivisit">
    <w:name w:val="FollowedHyperlink"/>
    <w:basedOn w:val="Policepardfaut"/>
    <w:uiPriority w:val="99"/>
    <w:semiHidden/>
    <w:unhideWhenUsed/>
    <w:rsid w:val="002D515F"/>
    <w:rPr>
      <w:color w:val="800080" w:themeColor="followedHyperlink"/>
      <w:u w:val="single"/>
    </w:rPr>
  </w:style>
  <w:style w:type="paragraph" w:styleId="Sansinterligne">
    <w:name w:val="No Spacing"/>
    <w:uiPriority w:val="1"/>
    <w:qFormat/>
    <w:rsid w:val="004B4163"/>
    <w:pPr>
      <w:spacing w:after="0" w:line="240" w:lineRule="auto"/>
    </w:pPr>
  </w:style>
  <w:style w:type="table" w:styleId="Grilledutableau">
    <w:name w:val="Table Grid"/>
    <w:basedOn w:val="TableauNormal"/>
    <w:uiPriority w:val="39"/>
    <w:rsid w:val="00B26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34F8C"/>
    <w:rPr>
      <w:color w:val="808080"/>
      <w:shd w:val="clear" w:color="auto" w:fill="E6E6E6"/>
    </w:rPr>
  </w:style>
  <w:style w:type="paragraph" w:customStyle="1" w:styleId="Default">
    <w:name w:val="Default"/>
    <w:rsid w:val="00F5059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En-tte">
    <w:name w:val="header"/>
    <w:basedOn w:val="Normal"/>
    <w:link w:val="En-tteCar"/>
    <w:uiPriority w:val="99"/>
    <w:unhideWhenUsed/>
    <w:rsid w:val="001242DE"/>
    <w:pPr>
      <w:tabs>
        <w:tab w:val="center" w:pos="4536"/>
        <w:tab w:val="right" w:pos="9072"/>
      </w:tabs>
      <w:spacing w:after="0" w:line="240" w:lineRule="auto"/>
    </w:pPr>
  </w:style>
  <w:style w:type="character" w:customStyle="1" w:styleId="En-tteCar">
    <w:name w:val="En-tête Car"/>
    <w:basedOn w:val="Policepardfaut"/>
    <w:link w:val="En-tte"/>
    <w:uiPriority w:val="99"/>
    <w:rsid w:val="001242DE"/>
  </w:style>
  <w:style w:type="paragraph" w:styleId="Pieddepage">
    <w:name w:val="footer"/>
    <w:basedOn w:val="Normal"/>
    <w:link w:val="PieddepageCar"/>
    <w:uiPriority w:val="99"/>
    <w:unhideWhenUsed/>
    <w:rsid w:val="001242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42DE"/>
  </w:style>
  <w:style w:type="paragraph" w:styleId="Rvision">
    <w:name w:val="Revision"/>
    <w:hidden/>
    <w:uiPriority w:val="99"/>
    <w:semiHidden/>
    <w:rsid w:val="000D6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754">
      <w:bodyDiv w:val="1"/>
      <w:marLeft w:val="0"/>
      <w:marRight w:val="0"/>
      <w:marTop w:val="0"/>
      <w:marBottom w:val="0"/>
      <w:divBdr>
        <w:top w:val="none" w:sz="0" w:space="0" w:color="auto"/>
        <w:left w:val="none" w:sz="0" w:space="0" w:color="auto"/>
        <w:bottom w:val="none" w:sz="0" w:space="0" w:color="auto"/>
        <w:right w:val="none" w:sz="0" w:space="0" w:color="auto"/>
      </w:divBdr>
    </w:div>
    <w:div w:id="77364543">
      <w:bodyDiv w:val="1"/>
      <w:marLeft w:val="0"/>
      <w:marRight w:val="0"/>
      <w:marTop w:val="0"/>
      <w:marBottom w:val="0"/>
      <w:divBdr>
        <w:top w:val="none" w:sz="0" w:space="0" w:color="auto"/>
        <w:left w:val="none" w:sz="0" w:space="0" w:color="auto"/>
        <w:bottom w:val="none" w:sz="0" w:space="0" w:color="auto"/>
        <w:right w:val="none" w:sz="0" w:space="0" w:color="auto"/>
      </w:divBdr>
    </w:div>
    <w:div w:id="261651968">
      <w:bodyDiv w:val="1"/>
      <w:marLeft w:val="0"/>
      <w:marRight w:val="0"/>
      <w:marTop w:val="0"/>
      <w:marBottom w:val="0"/>
      <w:divBdr>
        <w:top w:val="none" w:sz="0" w:space="0" w:color="auto"/>
        <w:left w:val="none" w:sz="0" w:space="0" w:color="auto"/>
        <w:bottom w:val="none" w:sz="0" w:space="0" w:color="auto"/>
        <w:right w:val="none" w:sz="0" w:space="0" w:color="auto"/>
      </w:divBdr>
    </w:div>
    <w:div w:id="450519386">
      <w:bodyDiv w:val="1"/>
      <w:marLeft w:val="0"/>
      <w:marRight w:val="0"/>
      <w:marTop w:val="0"/>
      <w:marBottom w:val="0"/>
      <w:divBdr>
        <w:top w:val="none" w:sz="0" w:space="0" w:color="auto"/>
        <w:left w:val="none" w:sz="0" w:space="0" w:color="auto"/>
        <w:bottom w:val="none" w:sz="0" w:space="0" w:color="auto"/>
        <w:right w:val="none" w:sz="0" w:space="0" w:color="auto"/>
      </w:divBdr>
    </w:div>
    <w:div w:id="480149192">
      <w:bodyDiv w:val="1"/>
      <w:marLeft w:val="0"/>
      <w:marRight w:val="0"/>
      <w:marTop w:val="0"/>
      <w:marBottom w:val="0"/>
      <w:divBdr>
        <w:top w:val="none" w:sz="0" w:space="0" w:color="auto"/>
        <w:left w:val="none" w:sz="0" w:space="0" w:color="auto"/>
        <w:bottom w:val="none" w:sz="0" w:space="0" w:color="auto"/>
        <w:right w:val="none" w:sz="0" w:space="0" w:color="auto"/>
      </w:divBdr>
    </w:div>
    <w:div w:id="493297147">
      <w:bodyDiv w:val="1"/>
      <w:marLeft w:val="0"/>
      <w:marRight w:val="0"/>
      <w:marTop w:val="0"/>
      <w:marBottom w:val="0"/>
      <w:divBdr>
        <w:top w:val="none" w:sz="0" w:space="0" w:color="auto"/>
        <w:left w:val="none" w:sz="0" w:space="0" w:color="auto"/>
        <w:bottom w:val="none" w:sz="0" w:space="0" w:color="auto"/>
        <w:right w:val="none" w:sz="0" w:space="0" w:color="auto"/>
      </w:divBdr>
    </w:div>
    <w:div w:id="742990590">
      <w:bodyDiv w:val="1"/>
      <w:marLeft w:val="0"/>
      <w:marRight w:val="0"/>
      <w:marTop w:val="0"/>
      <w:marBottom w:val="0"/>
      <w:divBdr>
        <w:top w:val="none" w:sz="0" w:space="0" w:color="auto"/>
        <w:left w:val="none" w:sz="0" w:space="0" w:color="auto"/>
        <w:bottom w:val="none" w:sz="0" w:space="0" w:color="auto"/>
        <w:right w:val="none" w:sz="0" w:space="0" w:color="auto"/>
      </w:divBdr>
    </w:div>
    <w:div w:id="791021508">
      <w:bodyDiv w:val="1"/>
      <w:marLeft w:val="0"/>
      <w:marRight w:val="0"/>
      <w:marTop w:val="0"/>
      <w:marBottom w:val="0"/>
      <w:divBdr>
        <w:top w:val="none" w:sz="0" w:space="0" w:color="auto"/>
        <w:left w:val="none" w:sz="0" w:space="0" w:color="auto"/>
        <w:bottom w:val="none" w:sz="0" w:space="0" w:color="auto"/>
        <w:right w:val="none" w:sz="0" w:space="0" w:color="auto"/>
      </w:divBdr>
    </w:div>
    <w:div w:id="828520319">
      <w:bodyDiv w:val="1"/>
      <w:marLeft w:val="0"/>
      <w:marRight w:val="0"/>
      <w:marTop w:val="0"/>
      <w:marBottom w:val="0"/>
      <w:divBdr>
        <w:top w:val="none" w:sz="0" w:space="0" w:color="auto"/>
        <w:left w:val="none" w:sz="0" w:space="0" w:color="auto"/>
        <w:bottom w:val="none" w:sz="0" w:space="0" w:color="auto"/>
        <w:right w:val="none" w:sz="0" w:space="0" w:color="auto"/>
      </w:divBdr>
    </w:div>
    <w:div w:id="896362298">
      <w:bodyDiv w:val="1"/>
      <w:marLeft w:val="0"/>
      <w:marRight w:val="0"/>
      <w:marTop w:val="0"/>
      <w:marBottom w:val="0"/>
      <w:divBdr>
        <w:top w:val="none" w:sz="0" w:space="0" w:color="auto"/>
        <w:left w:val="none" w:sz="0" w:space="0" w:color="auto"/>
        <w:bottom w:val="none" w:sz="0" w:space="0" w:color="auto"/>
        <w:right w:val="none" w:sz="0" w:space="0" w:color="auto"/>
      </w:divBdr>
    </w:div>
    <w:div w:id="948313678">
      <w:bodyDiv w:val="1"/>
      <w:marLeft w:val="0"/>
      <w:marRight w:val="0"/>
      <w:marTop w:val="0"/>
      <w:marBottom w:val="0"/>
      <w:divBdr>
        <w:top w:val="none" w:sz="0" w:space="0" w:color="auto"/>
        <w:left w:val="none" w:sz="0" w:space="0" w:color="auto"/>
        <w:bottom w:val="none" w:sz="0" w:space="0" w:color="auto"/>
        <w:right w:val="none" w:sz="0" w:space="0" w:color="auto"/>
      </w:divBdr>
    </w:div>
    <w:div w:id="1006176036">
      <w:bodyDiv w:val="1"/>
      <w:marLeft w:val="0"/>
      <w:marRight w:val="0"/>
      <w:marTop w:val="0"/>
      <w:marBottom w:val="0"/>
      <w:divBdr>
        <w:top w:val="none" w:sz="0" w:space="0" w:color="auto"/>
        <w:left w:val="none" w:sz="0" w:space="0" w:color="auto"/>
        <w:bottom w:val="none" w:sz="0" w:space="0" w:color="auto"/>
        <w:right w:val="none" w:sz="0" w:space="0" w:color="auto"/>
      </w:divBdr>
    </w:div>
    <w:div w:id="1204518872">
      <w:bodyDiv w:val="1"/>
      <w:marLeft w:val="0"/>
      <w:marRight w:val="0"/>
      <w:marTop w:val="0"/>
      <w:marBottom w:val="0"/>
      <w:divBdr>
        <w:top w:val="none" w:sz="0" w:space="0" w:color="auto"/>
        <w:left w:val="none" w:sz="0" w:space="0" w:color="auto"/>
        <w:bottom w:val="none" w:sz="0" w:space="0" w:color="auto"/>
        <w:right w:val="none" w:sz="0" w:space="0" w:color="auto"/>
      </w:divBdr>
    </w:div>
    <w:div w:id="1265115585">
      <w:bodyDiv w:val="1"/>
      <w:marLeft w:val="0"/>
      <w:marRight w:val="0"/>
      <w:marTop w:val="0"/>
      <w:marBottom w:val="0"/>
      <w:divBdr>
        <w:top w:val="none" w:sz="0" w:space="0" w:color="auto"/>
        <w:left w:val="none" w:sz="0" w:space="0" w:color="auto"/>
        <w:bottom w:val="none" w:sz="0" w:space="0" w:color="auto"/>
        <w:right w:val="none" w:sz="0" w:space="0" w:color="auto"/>
      </w:divBdr>
    </w:div>
    <w:div w:id="1334723891">
      <w:bodyDiv w:val="1"/>
      <w:marLeft w:val="0"/>
      <w:marRight w:val="0"/>
      <w:marTop w:val="0"/>
      <w:marBottom w:val="0"/>
      <w:divBdr>
        <w:top w:val="none" w:sz="0" w:space="0" w:color="auto"/>
        <w:left w:val="none" w:sz="0" w:space="0" w:color="auto"/>
        <w:bottom w:val="none" w:sz="0" w:space="0" w:color="auto"/>
        <w:right w:val="none" w:sz="0" w:space="0" w:color="auto"/>
      </w:divBdr>
      <w:divsChild>
        <w:div w:id="2129473781">
          <w:marLeft w:val="0"/>
          <w:marRight w:val="0"/>
          <w:marTop w:val="0"/>
          <w:marBottom w:val="0"/>
          <w:divBdr>
            <w:top w:val="none" w:sz="0" w:space="0" w:color="auto"/>
            <w:left w:val="none" w:sz="0" w:space="0" w:color="auto"/>
            <w:bottom w:val="none" w:sz="0" w:space="0" w:color="auto"/>
            <w:right w:val="none" w:sz="0" w:space="0" w:color="auto"/>
          </w:divBdr>
          <w:divsChild>
            <w:div w:id="552817763">
              <w:marLeft w:val="0"/>
              <w:marRight w:val="0"/>
              <w:marTop w:val="0"/>
              <w:marBottom w:val="0"/>
              <w:divBdr>
                <w:top w:val="none" w:sz="0" w:space="0" w:color="auto"/>
                <w:left w:val="none" w:sz="0" w:space="0" w:color="auto"/>
                <w:bottom w:val="none" w:sz="0" w:space="0" w:color="auto"/>
                <w:right w:val="none" w:sz="0" w:space="0" w:color="auto"/>
              </w:divBdr>
              <w:divsChild>
                <w:div w:id="9374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20072">
      <w:bodyDiv w:val="1"/>
      <w:marLeft w:val="0"/>
      <w:marRight w:val="0"/>
      <w:marTop w:val="0"/>
      <w:marBottom w:val="0"/>
      <w:divBdr>
        <w:top w:val="none" w:sz="0" w:space="0" w:color="auto"/>
        <w:left w:val="none" w:sz="0" w:space="0" w:color="auto"/>
        <w:bottom w:val="none" w:sz="0" w:space="0" w:color="auto"/>
        <w:right w:val="none" w:sz="0" w:space="0" w:color="auto"/>
      </w:divBdr>
    </w:div>
    <w:div w:id="1475953319">
      <w:bodyDiv w:val="1"/>
      <w:marLeft w:val="0"/>
      <w:marRight w:val="0"/>
      <w:marTop w:val="0"/>
      <w:marBottom w:val="0"/>
      <w:divBdr>
        <w:top w:val="none" w:sz="0" w:space="0" w:color="auto"/>
        <w:left w:val="none" w:sz="0" w:space="0" w:color="auto"/>
        <w:bottom w:val="none" w:sz="0" w:space="0" w:color="auto"/>
        <w:right w:val="none" w:sz="0" w:space="0" w:color="auto"/>
      </w:divBdr>
    </w:div>
    <w:div w:id="1571229604">
      <w:bodyDiv w:val="1"/>
      <w:marLeft w:val="0"/>
      <w:marRight w:val="0"/>
      <w:marTop w:val="0"/>
      <w:marBottom w:val="0"/>
      <w:divBdr>
        <w:top w:val="none" w:sz="0" w:space="0" w:color="auto"/>
        <w:left w:val="none" w:sz="0" w:space="0" w:color="auto"/>
        <w:bottom w:val="none" w:sz="0" w:space="0" w:color="auto"/>
        <w:right w:val="none" w:sz="0" w:space="0" w:color="auto"/>
      </w:divBdr>
    </w:div>
    <w:div w:id="1729066049">
      <w:bodyDiv w:val="1"/>
      <w:marLeft w:val="0"/>
      <w:marRight w:val="0"/>
      <w:marTop w:val="0"/>
      <w:marBottom w:val="0"/>
      <w:divBdr>
        <w:top w:val="none" w:sz="0" w:space="0" w:color="auto"/>
        <w:left w:val="none" w:sz="0" w:space="0" w:color="auto"/>
        <w:bottom w:val="none" w:sz="0" w:space="0" w:color="auto"/>
        <w:right w:val="none" w:sz="0" w:space="0" w:color="auto"/>
      </w:divBdr>
    </w:div>
    <w:div w:id="1729299759">
      <w:bodyDiv w:val="1"/>
      <w:marLeft w:val="0"/>
      <w:marRight w:val="0"/>
      <w:marTop w:val="0"/>
      <w:marBottom w:val="0"/>
      <w:divBdr>
        <w:top w:val="none" w:sz="0" w:space="0" w:color="auto"/>
        <w:left w:val="none" w:sz="0" w:space="0" w:color="auto"/>
        <w:bottom w:val="none" w:sz="0" w:space="0" w:color="auto"/>
        <w:right w:val="none" w:sz="0" w:space="0" w:color="auto"/>
      </w:divBdr>
    </w:div>
    <w:div w:id="1790467901">
      <w:bodyDiv w:val="1"/>
      <w:marLeft w:val="0"/>
      <w:marRight w:val="0"/>
      <w:marTop w:val="0"/>
      <w:marBottom w:val="0"/>
      <w:divBdr>
        <w:top w:val="none" w:sz="0" w:space="0" w:color="auto"/>
        <w:left w:val="none" w:sz="0" w:space="0" w:color="auto"/>
        <w:bottom w:val="none" w:sz="0" w:space="0" w:color="auto"/>
        <w:right w:val="none" w:sz="0" w:space="0" w:color="auto"/>
      </w:divBdr>
    </w:div>
    <w:div w:id="193882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khim@auvergnerhonealpe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vergnerhonealpes.fr/media/248/download?inline=i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fr/actualites/le-plan-dauvergne-rhone-alpes-2022-2028-pour-leconomie-la-formation-linnovation-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conomie@auvergnerhonealpes.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lavien.deguilhaume@auvergnerhonealp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86235F75-D7CB-43B9-A16D-8B3E05810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1369</Words>
  <Characters>7534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 KHIM</dc:creator>
  <cp:lastModifiedBy>KHIM Elise</cp:lastModifiedBy>
  <cp:revision>19</cp:revision>
  <cp:lastPrinted>2022-04-01T11:41:00Z</cp:lastPrinted>
  <dcterms:created xsi:type="dcterms:W3CDTF">2025-02-20T10:47:00Z</dcterms:created>
  <dcterms:modified xsi:type="dcterms:W3CDTF">2025-04-04T10:01:00Z</dcterms:modified>
</cp:coreProperties>
</file>